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AD434" w14:textId="77777777" w:rsidR="00222CAC" w:rsidRPr="00A84486" w:rsidRDefault="00222CAC" w:rsidP="00222CAC">
      <w:pPr>
        <w:widowControl w:val="0"/>
        <w:autoSpaceDE w:val="0"/>
        <w:autoSpaceDN w:val="0"/>
        <w:adjustRightInd w:val="0"/>
        <w:jc w:val="center"/>
        <w:rPr>
          <w:rFonts w:ascii="Times New Roman" w:hAnsi="Times New Roman" w:cs="Times New Roman"/>
          <w:b/>
          <w:color w:val="191919"/>
        </w:rPr>
      </w:pPr>
      <w:bookmarkStart w:id="0" w:name="_GoBack"/>
      <w:bookmarkEnd w:id="0"/>
      <w:r w:rsidRPr="00A84486">
        <w:rPr>
          <w:rFonts w:ascii="Times New Roman" w:hAnsi="Times New Roman" w:cs="Times New Roman"/>
          <w:b/>
          <w:color w:val="191919"/>
        </w:rPr>
        <w:t xml:space="preserve">The </w:t>
      </w:r>
      <w:r>
        <w:rPr>
          <w:rFonts w:ascii="Times New Roman" w:hAnsi="Times New Roman" w:cs="Times New Roman"/>
          <w:b/>
          <w:color w:val="191919"/>
        </w:rPr>
        <w:t>University of British Columbia Medical Journal (UBCMJ)</w:t>
      </w:r>
      <w:r w:rsidRPr="00A84486">
        <w:rPr>
          <w:rFonts w:ascii="Times New Roman" w:hAnsi="Times New Roman" w:cs="Times New Roman"/>
          <w:b/>
          <w:color w:val="191919"/>
        </w:rPr>
        <w:t xml:space="preserve"> </w:t>
      </w:r>
    </w:p>
    <w:p w14:paraId="2ECBAE0D" w14:textId="39B24249" w:rsidR="00222CAC" w:rsidRPr="00A84486" w:rsidRDefault="00222CAC" w:rsidP="00222CAC">
      <w:pPr>
        <w:widowControl w:val="0"/>
        <w:autoSpaceDE w:val="0"/>
        <w:autoSpaceDN w:val="0"/>
        <w:adjustRightInd w:val="0"/>
        <w:jc w:val="center"/>
        <w:rPr>
          <w:rFonts w:ascii="Times New Roman" w:hAnsi="Times New Roman" w:cs="Times New Roman"/>
          <w:color w:val="191919"/>
        </w:rPr>
      </w:pPr>
      <w:r w:rsidRPr="00A84486">
        <w:rPr>
          <w:rFonts w:ascii="Times New Roman" w:hAnsi="Times New Roman" w:cs="Times New Roman"/>
          <w:color w:val="191919"/>
        </w:rPr>
        <w:t xml:space="preserve">Response to </w:t>
      </w:r>
      <w:r>
        <w:rPr>
          <w:rFonts w:ascii="Times New Roman" w:hAnsi="Times New Roman" w:cs="Times New Roman"/>
          <w:color w:val="191919"/>
        </w:rPr>
        <w:t xml:space="preserve">Associate Editor’s and </w:t>
      </w:r>
      <w:r w:rsidRPr="00A84486">
        <w:rPr>
          <w:rFonts w:ascii="Times New Roman" w:hAnsi="Times New Roman" w:cs="Times New Roman"/>
          <w:color w:val="191919"/>
        </w:rPr>
        <w:t>Reviewers</w:t>
      </w:r>
      <w:r>
        <w:rPr>
          <w:rFonts w:ascii="Times New Roman" w:hAnsi="Times New Roman" w:cs="Times New Roman"/>
          <w:color w:val="191919"/>
        </w:rPr>
        <w:t>’ Comments</w:t>
      </w:r>
      <w:r w:rsidRPr="00A84486">
        <w:rPr>
          <w:rFonts w:ascii="Times New Roman" w:hAnsi="Times New Roman" w:cs="Times New Roman"/>
          <w:color w:val="191919"/>
        </w:rPr>
        <w:t xml:space="preserve"> </w:t>
      </w:r>
    </w:p>
    <w:p w14:paraId="56E0F66C" w14:textId="0EDC6F9B" w:rsidR="00222CAC" w:rsidRPr="00553B53" w:rsidRDefault="00222CAC" w:rsidP="00222CAC">
      <w:pPr>
        <w:widowControl w:val="0"/>
        <w:autoSpaceDE w:val="0"/>
        <w:autoSpaceDN w:val="0"/>
        <w:adjustRightInd w:val="0"/>
        <w:jc w:val="center"/>
        <w:rPr>
          <w:rFonts w:ascii="Times New Roman" w:hAnsi="Times New Roman" w:cs="Times New Roman"/>
          <w:b/>
          <w:color w:val="191919"/>
        </w:rPr>
      </w:pPr>
      <w:r w:rsidRPr="00553B53">
        <w:rPr>
          <w:rFonts w:ascii="Times New Roman" w:hAnsi="Times New Roman" w:cs="Times New Roman"/>
          <w:b/>
          <w:color w:val="191919"/>
        </w:rPr>
        <w:t xml:space="preserve">Manuscript ID - </w:t>
      </w:r>
      <w:r w:rsidR="009248DD" w:rsidRPr="00553B53">
        <w:rPr>
          <w:rFonts w:ascii="Times New Roman" w:hAnsi="Times New Roman" w:cs="Times New Roman"/>
          <w:b/>
          <w:color w:val="191919"/>
        </w:rPr>
        <w:t>189887</w:t>
      </w:r>
    </w:p>
    <w:p w14:paraId="0F5A74F0" w14:textId="77777777" w:rsidR="00222CAC" w:rsidRPr="00A84486" w:rsidRDefault="00222CAC" w:rsidP="00222CAC">
      <w:pPr>
        <w:widowControl w:val="0"/>
        <w:autoSpaceDE w:val="0"/>
        <w:autoSpaceDN w:val="0"/>
        <w:adjustRightInd w:val="0"/>
        <w:jc w:val="center"/>
        <w:rPr>
          <w:rFonts w:ascii="Times New Roman" w:hAnsi="Times New Roman" w:cs="Times New Roman"/>
          <w:color w:val="191919"/>
        </w:rPr>
      </w:pPr>
    </w:p>
    <w:p w14:paraId="1C44DDA7" w14:textId="77777777" w:rsidR="00222CAC" w:rsidRPr="00A84486" w:rsidRDefault="00222CAC" w:rsidP="00222CAC">
      <w:pPr>
        <w:widowControl w:val="0"/>
        <w:autoSpaceDE w:val="0"/>
        <w:autoSpaceDN w:val="0"/>
        <w:adjustRightInd w:val="0"/>
        <w:rPr>
          <w:rFonts w:ascii="Times New Roman" w:hAnsi="Times New Roman" w:cs="Times New Roman"/>
          <w:color w:val="191919"/>
        </w:rPr>
      </w:pPr>
    </w:p>
    <w:p w14:paraId="18F80791" w14:textId="77777777" w:rsidR="00222CAC" w:rsidRPr="00A84486" w:rsidRDefault="00222CAC" w:rsidP="00222CAC">
      <w:pPr>
        <w:rPr>
          <w:rFonts w:ascii="Times New Roman" w:hAnsi="Times New Roman" w:cs="Times New Roman"/>
          <w:b/>
          <w:highlight w:val="yellow"/>
        </w:rPr>
      </w:pPr>
      <w:r w:rsidRPr="00A84486">
        <w:rPr>
          <w:rFonts w:ascii="Times New Roman" w:hAnsi="Times New Roman" w:cs="Times New Roman"/>
          <w:b/>
        </w:rPr>
        <w:t>ASSOCIATE EDITOR:</w:t>
      </w:r>
    </w:p>
    <w:p w14:paraId="7E470C7B" w14:textId="77777777" w:rsidR="00222CAC" w:rsidRPr="00A84486" w:rsidRDefault="00222CAC" w:rsidP="00222CAC">
      <w:pPr>
        <w:rPr>
          <w:rFonts w:ascii="Times New Roman" w:hAnsi="Times New Roman" w:cs="Times New Roman"/>
        </w:rPr>
      </w:pPr>
    </w:p>
    <w:p w14:paraId="06B6BD7A" w14:textId="77777777" w:rsidR="00222CAC" w:rsidRPr="00222CAC" w:rsidRDefault="00222CAC" w:rsidP="00222CAC">
      <w:pPr>
        <w:rPr>
          <w:rFonts w:ascii="Times New Roman" w:hAnsi="Times New Roman" w:cs="Times New Roman"/>
          <w:b/>
          <w:u w:val="single"/>
        </w:rPr>
      </w:pPr>
      <w:r w:rsidRPr="00A84486">
        <w:rPr>
          <w:rFonts w:ascii="Times New Roman" w:hAnsi="Times New Roman" w:cs="Times New Roman"/>
          <w:b/>
          <w:u w:val="single"/>
        </w:rPr>
        <w:t>Main issues summarized by the associate editor:</w:t>
      </w:r>
    </w:p>
    <w:p w14:paraId="2B8FAF4A"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RE, “The causes and contributing factors for opioid overdoses in youth are unique (</w:t>
      </w:r>
      <w:r w:rsidRPr="00222CAC">
        <w:rPr>
          <w:rFonts w:ascii="Times New Roman" w:hAnsi="Times New Roman" w:cs="Times New Roman"/>
          <w:i/>
          <w:iCs/>
          <w:color w:val="000000"/>
        </w:rPr>
        <w:t>see Perry Tompkins’ article in this issue</w:t>
      </w:r>
      <w:r w:rsidRPr="00222CAC">
        <w:rPr>
          <w:rFonts w:ascii="Times New Roman" w:hAnsi="Times New Roman" w:cs="Times New Roman"/>
          <w:color w:val="000000"/>
        </w:rPr>
        <w:t>),”</w:t>
      </w:r>
    </w:p>
    <w:p w14:paraId="424465AD" w14:textId="77777777" w:rsidR="00222CAC" w:rsidRDefault="00222CAC" w:rsidP="00222CAC">
      <w:pPr>
        <w:rPr>
          <w:rFonts w:ascii="Times New Roman" w:hAnsi="Times New Roman" w:cs="Times New Roman"/>
          <w:color w:val="000000"/>
        </w:rPr>
      </w:pPr>
      <w:r w:rsidRPr="00222CAC">
        <w:rPr>
          <w:rFonts w:ascii="Times New Roman" w:hAnsi="Times New Roman" w:cs="Times New Roman"/>
          <w:color w:val="000000"/>
        </w:rPr>
        <w:t xml:space="preserve">Your article should be a standalone piece and should not reference another article submitted for consideration. Readers need to have this information available as it is central to why would list prevention programs in school. I.e. </w:t>
      </w:r>
      <w:r w:rsidRPr="009248DD">
        <w:rPr>
          <w:rFonts w:ascii="Times New Roman" w:hAnsi="Times New Roman" w:cs="Times New Roman"/>
          <w:color w:val="000000"/>
        </w:rPr>
        <w:t>the contributing factors for opioid overdoses should form basis for prevention programs.</w:t>
      </w:r>
    </w:p>
    <w:p w14:paraId="54FD75BD" w14:textId="77777777" w:rsidR="00222CAC" w:rsidRDefault="00222CAC" w:rsidP="00222CAC">
      <w:pPr>
        <w:rPr>
          <w:rFonts w:ascii="Times New Roman" w:hAnsi="Times New Roman" w:cs="Times New Roman"/>
          <w:color w:val="000000"/>
        </w:rPr>
      </w:pPr>
    </w:p>
    <w:p w14:paraId="1A9AAFF9" w14:textId="77777777" w:rsidR="00222CAC" w:rsidRDefault="00222CAC" w:rsidP="00222CAC">
      <w:pPr>
        <w:rPr>
          <w:rFonts w:ascii="Times New Roman" w:hAnsi="Times New Roman" w:cs="Times New Roman"/>
          <w:b/>
          <w:i/>
          <w:color w:val="000000"/>
        </w:rPr>
      </w:pPr>
      <w:r>
        <w:rPr>
          <w:rFonts w:ascii="Times New Roman" w:hAnsi="Times New Roman" w:cs="Times New Roman"/>
          <w:b/>
          <w:i/>
          <w:color w:val="000000"/>
        </w:rPr>
        <w:t xml:space="preserve">Authors’ Reply: </w:t>
      </w:r>
    </w:p>
    <w:p w14:paraId="3B5DB4E8" w14:textId="2C840972" w:rsidR="00222CAC" w:rsidRDefault="00222CAC" w:rsidP="00222CAC">
      <w:pPr>
        <w:rPr>
          <w:rFonts w:ascii="Times New Roman" w:hAnsi="Times New Roman" w:cs="Times New Roman"/>
          <w:i/>
          <w:color w:val="000000"/>
        </w:rPr>
      </w:pPr>
      <w:r>
        <w:rPr>
          <w:rFonts w:ascii="Times New Roman" w:hAnsi="Times New Roman" w:cs="Times New Roman"/>
          <w:i/>
          <w:color w:val="000000"/>
        </w:rPr>
        <w:tab/>
        <w:t xml:space="preserve">We thank the Associate Editor for addressing this oversight we made. We have removed </w:t>
      </w:r>
      <w:r w:rsidR="009248DD">
        <w:rPr>
          <w:rFonts w:ascii="Times New Roman" w:hAnsi="Times New Roman" w:cs="Times New Roman"/>
          <w:i/>
          <w:color w:val="000000"/>
        </w:rPr>
        <w:t>the refer</w:t>
      </w:r>
      <w:r w:rsidR="0033209C">
        <w:rPr>
          <w:rFonts w:ascii="Times New Roman" w:hAnsi="Times New Roman" w:cs="Times New Roman"/>
          <w:i/>
          <w:color w:val="000000"/>
        </w:rPr>
        <w:t xml:space="preserve">ence to Perry Tompkins article and re-written the introduction (as well as extensive edits to the entire paper). </w:t>
      </w:r>
    </w:p>
    <w:p w14:paraId="5F263760" w14:textId="77777777" w:rsidR="00222CAC" w:rsidRPr="00222CAC" w:rsidRDefault="00222CAC" w:rsidP="00222CAC">
      <w:pPr>
        <w:rPr>
          <w:rFonts w:ascii="Times New Roman" w:eastAsia="Times New Roman" w:hAnsi="Times New Roman" w:cs="Times New Roman"/>
        </w:rPr>
      </w:pPr>
    </w:p>
    <w:p w14:paraId="5827346B" w14:textId="77777777" w:rsidR="00222CAC" w:rsidRDefault="00222CAC" w:rsidP="00222CAC">
      <w:pPr>
        <w:rPr>
          <w:rFonts w:ascii="Times New Roman" w:hAnsi="Times New Roman" w:cs="Times New Roman"/>
          <w:color w:val="000000"/>
        </w:rPr>
      </w:pPr>
      <w:r w:rsidRPr="00222CAC">
        <w:rPr>
          <w:rFonts w:ascii="Times New Roman" w:hAnsi="Times New Roman" w:cs="Times New Roman"/>
          <w:color w:val="000000"/>
        </w:rPr>
        <w:t xml:space="preserve">In general, your paper is too broad and reads too much like a report with little synthesis and needs to focus more on particular issues youth face and accompanying solutions with regards to the opioid crisis. </w:t>
      </w:r>
      <w:proofErr w:type="gramStart"/>
      <w:r w:rsidRPr="00222CAC">
        <w:rPr>
          <w:rFonts w:ascii="Times New Roman" w:hAnsi="Times New Roman" w:cs="Times New Roman"/>
          <w:color w:val="000000"/>
        </w:rPr>
        <w:t>However</w:t>
      </w:r>
      <w:proofErr w:type="gramEnd"/>
      <w:r w:rsidRPr="00222CAC">
        <w:rPr>
          <w:rFonts w:ascii="Times New Roman" w:hAnsi="Times New Roman" w:cs="Times New Roman"/>
          <w:color w:val="000000"/>
        </w:rPr>
        <w:t xml:space="preserve"> we believe you have sufficient references, reviewer feedback, and writing ability to make major revisions to your article such that it flows and reads more like a commentary vs. a report.</w:t>
      </w:r>
    </w:p>
    <w:p w14:paraId="7312BED7" w14:textId="77777777" w:rsidR="00222CAC" w:rsidRDefault="00222CAC" w:rsidP="00222CAC">
      <w:pPr>
        <w:rPr>
          <w:rFonts w:ascii="Times New Roman" w:hAnsi="Times New Roman" w:cs="Times New Roman"/>
          <w:color w:val="000000"/>
        </w:rPr>
      </w:pPr>
    </w:p>
    <w:p w14:paraId="3130335F" w14:textId="77777777" w:rsidR="00222CAC" w:rsidRDefault="00222CAC" w:rsidP="00222CAC">
      <w:pPr>
        <w:rPr>
          <w:rFonts w:ascii="Times New Roman" w:hAnsi="Times New Roman" w:cs="Times New Roman"/>
          <w:b/>
          <w:i/>
          <w:color w:val="000000"/>
        </w:rPr>
      </w:pPr>
      <w:r>
        <w:rPr>
          <w:rFonts w:ascii="Times New Roman" w:hAnsi="Times New Roman" w:cs="Times New Roman"/>
          <w:b/>
          <w:i/>
          <w:color w:val="000000"/>
        </w:rPr>
        <w:t>Authors’ Reply:</w:t>
      </w:r>
    </w:p>
    <w:p w14:paraId="212F8154" w14:textId="098A2CC4" w:rsidR="00222CAC" w:rsidRPr="00222CAC" w:rsidRDefault="00222CAC" w:rsidP="00222CAC">
      <w:pPr>
        <w:spacing w:after="240"/>
        <w:rPr>
          <w:rFonts w:ascii="Times New Roman" w:eastAsia="Times New Roman" w:hAnsi="Times New Roman" w:cs="Times New Roman"/>
        </w:rPr>
      </w:pPr>
      <w:r>
        <w:rPr>
          <w:rFonts w:ascii="Times New Roman" w:hAnsi="Times New Roman" w:cs="Times New Roman"/>
          <w:i/>
          <w:color w:val="000000"/>
        </w:rPr>
        <w:tab/>
      </w:r>
      <w:r w:rsidRPr="00A84486">
        <w:rPr>
          <w:rFonts w:ascii="Times New Roman" w:hAnsi="Times New Roman" w:cs="Times New Roman"/>
          <w:i/>
        </w:rPr>
        <w:t>We thank the Associate Editor for the opportunity to resubmit our manuscript. The comments provided by the Associate Editor and the Reviewers have been incorporated into a revised, improved manuscript</w:t>
      </w:r>
      <w:r w:rsidR="0033209C">
        <w:rPr>
          <w:rFonts w:ascii="Times New Roman" w:hAnsi="Times New Roman" w:cs="Times New Roman"/>
          <w:i/>
        </w:rPr>
        <w:t xml:space="preserve"> that has been extensively re-written</w:t>
      </w:r>
      <w:r w:rsidRPr="00A84486">
        <w:rPr>
          <w:rFonts w:ascii="Times New Roman" w:hAnsi="Times New Roman" w:cs="Times New Roman"/>
          <w:i/>
        </w:rPr>
        <w:t xml:space="preserve">. We hope that the revised version will now be considered </w:t>
      </w:r>
      <w:r w:rsidRPr="00222CAC">
        <w:rPr>
          <w:rFonts w:ascii="Times New Roman" w:hAnsi="Times New Roman" w:cs="Times New Roman"/>
          <w:i/>
        </w:rPr>
        <w:t xml:space="preserve">acceptable for publication as part of the special Youth issue in the UBCMJ. </w:t>
      </w:r>
    </w:p>
    <w:p w14:paraId="368147BC" w14:textId="77777777" w:rsidR="00222CAC" w:rsidRPr="00222CAC" w:rsidRDefault="00222CAC" w:rsidP="00222CAC">
      <w:pPr>
        <w:rPr>
          <w:rFonts w:ascii="Times New Roman" w:eastAsia="Times New Roman" w:hAnsi="Times New Roman" w:cs="Times New Roman"/>
        </w:rPr>
      </w:pPr>
    </w:p>
    <w:p w14:paraId="18A9D76F" w14:textId="77777777" w:rsidR="00222CAC" w:rsidRDefault="00222CAC" w:rsidP="00222CAC">
      <w:pPr>
        <w:rPr>
          <w:rFonts w:ascii="Times New Roman" w:hAnsi="Times New Roman" w:cs="Times New Roman"/>
          <w:color w:val="000000"/>
        </w:rPr>
      </w:pPr>
      <w:r w:rsidRPr="00222CAC">
        <w:rPr>
          <w:rFonts w:ascii="Times New Roman" w:hAnsi="Times New Roman" w:cs="Times New Roman"/>
          <w:color w:val="000000"/>
        </w:rPr>
        <w:t>The entire prevention program section only references one article. We believe this needs more work and needs to be tied better with the introduction and the paragraphs that follow. The references need to be more varied and needs to discuss other ideas (from BC perhaps, see below) to avoid sounding like a report and in being one-sided.</w:t>
      </w:r>
    </w:p>
    <w:p w14:paraId="46BA7286" w14:textId="77777777" w:rsidR="00222CAC" w:rsidRDefault="00222CAC" w:rsidP="00222CAC">
      <w:pPr>
        <w:rPr>
          <w:rFonts w:ascii="Times New Roman" w:hAnsi="Times New Roman" w:cs="Times New Roman"/>
          <w:color w:val="000000"/>
        </w:rPr>
      </w:pPr>
    </w:p>
    <w:p w14:paraId="79C8572B" w14:textId="77777777" w:rsidR="00222CAC" w:rsidRDefault="00222CAC" w:rsidP="00222CAC">
      <w:pPr>
        <w:rPr>
          <w:rFonts w:ascii="Times New Roman" w:hAnsi="Times New Roman" w:cs="Times New Roman"/>
          <w:b/>
          <w:i/>
          <w:color w:val="000000"/>
        </w:rPr>
      </w:pPr>
      <w:r>
        <w:rPr>
          <w:rFonts w:ascii="Times New Roman" w:hAnsi="Times New Roman" w:cs="Times New Roman"/>
          <w:b/>
          <w:i/>
          <w:color w:val="000000"/>
        </w:rPr>
        <w:t>Authors’ Reply:</w:t>
      </w:r>
    </w:p>
    <w:p w14:paraId="15C4FA52" w14:textId="4FA9A335" w:rsidR="00222CAC" w:rsidRDefault="00222CAC" w:rsidP="00222CAC">
      <w:pPr>
        <w:rPr>
          <w:rFonts w:ascii="Times New Roman" w:hAnsi="Times New Roman" w:cs="Times New Roman"/>
          <w:i/>
          <w:color w:val="000000"/>
        </w:rPr>
      </w:pPr>
      <w:r>
        <w:rPr>
          <w:rFonts w:ascii="Times New Roman" w:hAnsi="Times New Roman" w:cs="Times New Roman"/>
          <w:i/>
          <w:color w:val="000000"/>
        </w:rPr>
        <w:tab/>
      </w:r>
      <w:r w:rsidRPr="0033209C">
        <w:rPr>
          <w:rFonts w:ascii="Times New Roman" w:hAnsi="Times New Roman" w:cs="Times New Roman"/>
          <w:i/>
          <w:color w:val="000000"/>
        </w:rPr>
        <w:t>We have incorporated</w:t>
      </w:r>
      <w:r w:rsidR="0033209C">
        <w:rPr>
          <w:rFonts w:ascii="Times New Roman" w:hAnsi="Times New Roman" w:cs="Times New Roman"/>
          <w:i/>
          <w:color w:val="000000"/>
        </w:rPr>
        <w:t xml:space="preserve"> several</w:t>
      </w:r>
      <w:r w:rsidRPr="0033209C">
        <w:rPr>
          <w:rFonts w:ascii="Times New Roman" w:hAnsi="Times New Roman" w:cs="Times New Roman"/>
          <w:i/>
          <w:color w:val="000000"/>
        </w:rPr>
        <w:t xml:space="preserve"> more references </w:t>
      </w:r>
      <w:r w:rsidR="0033209C">
        <w:rPr>
          <w:rFonts w:ascii="Times New Roman" w:hAnsi="Times New Roman" w:cs="Times New Roman"/>
          <w:i/>
          <w:color w:val="000000"/>
        </w:rPr>
        <w:t xml:space="preserve">for prevention programs and </w:t>
      </w:r>
      <w:r w:rsidRPr="0033209C">
        <w:rPr>
          <w:rFonts w:ascii="Times New Roman" w:hAnsi="Times New Roman" w:cs="Times New Roman"/>
          <w:i/>
          <w:color w:val="000000"/>
        </w:rPr>
        <w:t>included more specific references to British Columbia.</w:t>
      </w:r>
      <w:r>
        <w:rPr>
          <w:rFonts w:ascii="Times New Roman" w:hAnsi="Times New Roman" w:cs="Times New Roman"/>
          <w:i/>
          <w:color w:val="000000"/>
        </w:rPr>
        <w:t xml:space="preserve"> </w:t>
      </w:r>
      <w:r w:rsidR="0033209C">
        <w:rPr>
          <w:rFonts w:ascii="Times New Roman" w:hAnsi="Times New Roman" w:cs="Times New Roman"/>
          <w:i/>
          <w:color w:val="000000"/>
        </w:rPr>
        <w:t xml:space="preserve">We have extensively re-written the article to improve flow. Additional academic literature references have been cited throughout the paper. </w:t>
      </w:r>
    </w:p>
    <w:p w14:paraId="7C52F1A2" w14:textId="77777777" w:rsidR="00222CAC" w:rsidRPr="00222CAC" w:rsidRDefault="00222CAC" w:rsidP="00222CAC">
      <w:pPr>
        <w:rPr>
          <w:rFonts w:ascii="Times New Roman" w:hAnsi="Times New Roman" w:cs="Times New Roman"/>
        </w:rPr>
      </w:pPr>
    </w:p>
    <w:p w14:paraId="150CDFD2" w14:textId="77777777" w:rsidR="00222CAC" w:rsidRPr="00222CAC" w:rsidRDefault="00222CAC" w:rsidP="00222CAC">
      <w:pPr>
        <w:rPr>
          <w:rFonts w:ascii="Times New Roman" w:eastAsia="Times New Roman" w:hAnsi="Times New Roman" w:cs="Times New Roman"/>
        </w:rPr>
      </w:pPr>
    </w:p>
    <w:p w14:paraId="29F33A75"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These one sentence paragraphs need to be integrated into larger paragraphs that flow from the others and provide better context.</w:t>
      </w:r>
    </w:p>
    <w:p w14:paraId="731652B3" w14:textId="77777777" w:rsidR="00222CAC" w:rsidRDefault="00222CAC" w:rsidP="00222CAC">
      <w:pPr>
        <w:rPr>
          <w:rFonts w:ascii="Times New Roman" w:hAnsi="Times New Roman" w:cs="Times New Roman"/>
          <w:b/>
          <w:i/>
          <w:color w:val="000000"/>
        </w:rPr>
      </w:pPr>
      <w:r>
        <w:rPr>
          <w:rFonts w:ascii="Times New Roman" w:hAnsi="Times New Roman" w:cs="Times New Roman"/>
          <w:b/>
          <w:i/>
          <w:color w:val="000000"/>
        </w:rPr>
        <w:lastRenderedPageBreak/>
        <w:t>Authors’ Reply:</w:t>
      </w:r>
    </w:p>
    <w:p w14:paraId="3A6F7FB5" w14:textId="39E6F6A1" w:rsidR="00222CAC" w:rsidRDefault="00222CAC" w:rsidP="00222CAC">
      <w:pPr>
        <w:rPr>
          <w:rFonts w:ascii="Times New Roman" w:hAnsi="Times New Roman" w:cs="Times New Roman"/>
          <w:i/>
          <w:color w:val="000000"/>
        </w:rPr>
      </w:pPr>
      <w:r>
        <w:rPr>
          <w:rFonts w:ascii="Times New Roman" w:hAnsi="Times New Roman" w:cs="Times New Roman"/>
          <w:i/>
          <w:color w:val="000000"/>
        </w:rPr>
        <w:tab/>
        <w:t>We have</w:t>
      </w:r>
      <w:r w:rsidR="002D628F">
        <w:rPr>
          <w:rFonts w:ascii="Times New Roman" w:hAnsi="Times New Roman" w:cs="Times New Roman"/>
          <w:i/>
          <w:color w:val="000000"/>
        </w:rPr>
        <w:t xml:space="preserve"> incorporated this feedback and</w:t>
      </w:r>
      <w:r>
        <w:rPr>
          <w:rFonts w:ascii="Times New Roman" w:hAnsi="Times New Roman" w:cs="Times New Roman"/>
          <w:i/>
          <w:color w:val="000000"/>
        </w:rPr>
        <w:t xml:space="preserve"> removed the </w:t>
      </w:r>
      <w:r w:rsidRPr="0033209C">
        <w:rPr>
          <w:rFonts w:ascii="Times New Roman" w:hAnsi="Times New Roman" w:cs="Times New Roman"/>
          <w:i/>
          <w:color w:val="000000"/>
        </w:rPr>
        <w:t>one sentence paragraph/headings.</w:t>
      </w:r>
      <w:r>
        <w:rPr>
          <w:rFonts w:ascii="Times New Roman" w:hAnsi="Times New Roman" w:cs="Times New Roman"/>
          <w:i/>
          <w:color w:val="000000"/>
        </w:rPr>
        <w:t xml:space="preserve"> </w:t>
      </w:r>
      <w:r w:rsidR="0033209C">
        <w:rPr>
          <w:rFonts w:ascii="Times New Roman" w:hAnsi="Times New Roman" w:cs="Times New Roman"/>
          <w:i/>
          <w:color w:val="000000"/>
        </w:rPr>
        <w:t xml:space="preserve">The entire article has been extensively re-written by a single author, to achieve a more consistent voice. </w:t>
      </w:r>
      <w:r>
        <w:rPr>
          <w:rFonts w:ascii="Times New Roman" w:hAnsi="Times New Roman" w:cs="Times New Roman"/>
          <w:i/>
          <w:color w:val="000000"/>
        </w:rPr>
        <w:t xml:space="preserve">We believe the article now has better flow between the sections and will allow for a more cohesive reading experience. </w:t>
      </w:r>
    </w:p>
    <w:p w14:paraId="63A55FC0" w14:textId="77777777" w:rsidR="00222CAC" w:rsidRPr="00222CAC" w:rsidRDefault="00222CAC" w:rsidP="00222CAC">
      <w:pPr>
        <w:rPr>
          <w:rFonts w:ascii="Times New Roman" w:eastAsia="Times New Roman" w:hAnsi="Times New Roman" w:cs="Times New Roman"/>
        </w:rPr>
      </w:pPr>
    </w:p>
    <w:p w14:paraId="5A5741AF"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Your naloxone kits and good Samaritan act sections are easiest to follow and represent a better flow and discussion that we expect the other sections to be like. Please ensure the title describes the piece as youth and the opioid crisis is far too broad for a ~</w:t>
      </w:r>
      <w:proofErr w:type="gramStart"/>
      <w:r w:rsidRPr="00222CAC">
        <w:rPr>
          <w:rFonts w:ascii="Times New Roman" w:hAnsi="Times New Roman" w:cs="Times New Roman"/>
          <w:color w:val="000000"/>
        </w:rPr>
        <w:t>1000 word</w:t>
      </w:r>
      <w:proofErr w:type="gramEnd"/>
      <w:r w:rsidRPr="00222CAC">
        <w:rPr>
          <w:rFonts w:ascii="Times New Roman" w:hAnsi="Times New Roman" w:cs="Times New Roman"/>
          <w:color w:val="000000"/>
        </w:rPr>
        <w:t xml:space="preserve"> commentary. The introduction should further focus the piece and stay focused so your conclusion can have a memorable takeaway.</w:t>
      </w:r>
    </w:p>
    <w:p w14:paraId="607FB6DB" w14:textId="77777777" w:rsidR="00222CAC" w:rsidRPr="003C49AB" w:rsidRDefault="00222CAC" w:rsidP="00222CAC">
      <w:pPr>
        <w:rPr>
          <w:rFonts w:ascii="Times New Roman" w:hAnsi="Times New Roman" w:cs="Times New Roman"/>
          <w:b/>
          <w:i/>
          <w:highlight w:val="yellow"/>
        </w:rPr>
      </w:pPr>
      <w:r w:rsidRPr="00222CAC">
        <w:rPr>
          <w:rFonts w:ascii="Times New Roman" w:eastAsia="Times New Roman" w:hAnsi="Times New Roman" w:cs="Times New Roman"/>
        </w:rPr>
        <w:br/>
      </w:r>
      <w:r w:rsidRPr="00A84486">
        <w:rPr>
          <w:rFonts w:ascii="Times New Roman" w:hAnsi="Times New Roman" w:cs="Times New Roman"/>
          <w:b/>
          <w:i/>
        </w:rPr>
        <w:t xml:space="preserve">Authors’ </w:t>
      </w:r>
      <w:r w:rsidRPr="0033209C">
        <w:rPr>
          <w:rFonts w:ascii="Times New Roman" w:hAnsi="Times New Roman" w:cs="Times New Roman"/>
          <w:b/>
          <w:i/>
        </w:rPr>
        <w:t>Reply:</w:t>
      </w:r>
    </w:p>
    <w:p w14:paraId="7659A569" w14:textId="3BB97C9E" w:rsidR="00222CAC" w:rsidRDefault="0033209C" w:rsidP="00222CAC">
      <w:pPr>
        <w:rPr>
          <w:rFonts w:ascii="Times New Roman" w:hAnsi="Times New Roman" w:cs="Times New Roman"/>
          <w:color w:val="000000"/>
        </w:rPr>
      </w:pPr>
      <w:r>
        <w:rPr>
          <w:rFonts w:ascii="Times New Roman" w:hAnsi="Times New Roman" w:cs="Times New Roman"/>
          <w:i/>
          <w:color w:val="000000"/>
        </w:rPr>
        <w:tab/>
        <w:t>We have added more discussion, analysis and recommendations throughout the article. We have changed the title to more accurately reflect the contents of the article and give the reader a better snapshot of the focus of the piece. The introduction (lines 13-22) and conclusion (lines 84-93)</w:t>
      </w:r>
      <w:r w:rsidR="0090058C">
        <w:rPr>
          <w:rFonts w:ascii="Times New Roman" w:hAnsi="Times New Roman" w:cs="Times New Roman"/>
          <w:i/>
          <w:color w:val="000000"/>
        </w:rPr>
        <w:t xml:space="preserve"> have both been re-written and more clearly communicate the focus of the article.</w:t>
      </w:r>
    </w:p>
    <w:p w14:paraId="682B9B70" w14:textId="77777777" w:rsidR="00222CAC" w:rsidRDefault="00222CAC" w:rsidP="00222CAC">
      <w:pPr>
        <w:rPr>
          <w:rFonts w:ascii="Times New Roman" w:hAnsi="Times New Roman" w:cs="Times New Roman"/>
          <w:color w:val="000000"/>
        </w:rPr>
      </w:pPr>
    </w:p>
    <w:p w14:paraId="6BF6FFE9" w14:textId="77777777" w:rsidR="00222CAC" w:rsidRDefault="00222CAC" w:rsidP="00222CAC">
      <w:pPr>
        <w:rPr>
          <w:rFonts w:ascii="Times New Roman" w:hAnsi="Times New Roman" w:cs="Times New Roman"/>
          <w:color w:val="000000"/>
        </w:rPr>
      </w:pPr>
    </w:p>
    <w:p w14:paraId="7DC480E1" w14:textId="77777777" w:rsidR="00222CAC" w:rsidRDefault="00222CAC" w:rsidP="00222CAC">
      <w:pPr>
        <w:rPr>
          <w:rFonts w:ascii="Times New Roman" w:hAnsi="Times New Roman" w:cs="Times New Roman"/>
          <w:color w:val="000000"/>
        </w:rPr>
      </w:pPr>
    </w:p>
    <w:p w14:paraId="76914606" w14:textId="77777777" w:rsidR="00222CAC" w:rsidRDefault="00222CAC" w:rsidP="00222CAC">
      <w:pPr>
        <w:rPr>
          <w:rFonts w:ascii="Times New Roman" w:hAnsi="Times New Roman" w:cs="Times New Roman"/>
          <w:b/>
          <w:color w:val="000000"/>
        </w:rPr>
      </w:pPr>
      <w:r>
        <w:rPr>
          <w:rFonts w:ascii="Times New Roman" w:hAnsi="Times New Roman" w:cs="Times New Roman"/>
          <w:b/>
          <w:color w:val="000000"/>
        </w:rPr>
        <w:t>REVIEWER #1:</w:t>
      </w:r>
    </w:p>
    <w:p w14:paraId="3E3851FC" w14:textId="77777777" w:rsidR="00FB18DB" w:rsidRPr="00FB18DB" w:rsidRDefault="00FB18DB" w:rsidP="00222CAC">
      <w:pPr>
        <w:rPr>
          <w:rFonts w:ascii="Times New Roman" w:hAnsi="Times New Roman" w:cs="Times New Roman"/>
          <w:b/>
          <w:color w:val="000000"/>
          <w:u w:val="single"/>
        </w:rPr>
      </w:pPr>
      <w:r w:rsidRPr="00FB18DB">
        <w:rPr>
          <w:rFonts w:ascii="Times New Roman" w:hAnsi="Times New Roman" w:cs="Times New Roman"/>
          <w:b/>
          <w:color w:val="000000"/>
          <w:u w:val="single"/>
        </w:rPr>
        <w:t xml:space="preserve">Specific Comments: </w:t>
      </w:r>
    </w:p>
    <w:p w14:paraId="11AE097D" w14:textId="77777777" w:rsidR="00FB18DB" w:rsidRDefault="00FB18DB" w:rsidP="00222CAC">
      <w:pPr>
        <w:rPr>
          <w:rFonts w:ascii="Times New Roman" w:hAnsi="Times New Roman" w:cs="Times New Roman"/>
          <w:color w:val="000000"/>
        </w:rPr>
      </w:pPr>
    </w:p>
    <w:p w14:paraId="5CAECB30" w14:textId="77777777" w:rsidR="00222CAC" w:rsidRPr="00222CAC" w:rsidRDefault="00FB18DB" w:rsidP="00222CAC">
      <w:pPr>
        <w:rPr>
          <w:rFonts w:ascii="Times New Roman" w:hAnsi="Times New Roman" w:cs="Times New Roman"/>
        </w:rPr>
      </w:pPr>
      <w:r>
        <w:rPr>
          <w:rFonts w:ascii="Times New Roman" w:hAnsi="Times New Roman" w:cs="Times New Roman"/>
          <w:b/>
          <w:color w:val="000000"/>
        </w:rPr>
        <w:t xml:space="preserve">R1 Comment #1: </w:t>
      </w:r>
      <w:r w:rsidR="00222CAC" w:rsidRPr="00222CAC">
        <w:rPr>
          <w:rFonts w:ascii="Times New Roman" w:hAnsi="Times New Roman" w:cs="Times New Roman"/>
          <w:color w:val="000000"/>
        </w:rPr>
        <w:t xml:space="preserve">I suggest you use the </w:t>
      </w:r>
      <w:r w:rsidR="00222CAC" w:rsidRPr="0090058C">
        <w:rPr>
          <w:rFonts w:ascii="Times New Roman" w:hAnsi="Times New Roman" w:cs="Times New Roman"/>
          <w:color w:val="000000"/>
        </w:rPr>
        <w:t>most recent data re illicit drug overdose deaths and fentanyl detected from</w:t>
      </w:r>
      <w:r w:rsidRPr="0090058C">
        <w:rPr>
          <w:rFonts w:ascii="Times New Roman" w:hAnsi="Times New Roman" w:cs="Times New Roman"/>
        </w:rPr>
        <w:t xml:space="preserve"> </w:t>
      </w:r>
      <w:r w:rsidR="00222CAC" w:rsidRPr="0090058C">
        <w:rPr>
          <w:rFonts w:ascii="Times New Roman" w:hAnsi="Times New Roman" w:cs="Times New Roman"/>
          <w:color w:val="000000"/>
        </w:rPr>
        <w:t>the primary source</w:t>
      </w:r>
      <w:r w:rsidR="00222CAC" w:rsidRPr="00222CAC">
        <w:rPr>
          <w:rFonts w:ascii="Times New Roman" w:hAnsi="Times New Roman" w:cs="Times New Roman"/>
          <w:color w:val="000000"/>
        </w:rPr>
        <w:t xml:space="preserve"> i.e. Coroners monthly reports – important to stipulate date accessed</w:t>
      </w:r>
      <w:r>
        <w:rPr>
          <w:rFonts w:ascii="Times New Roman" w:hAnsi="Times New Roman" w:cs="Times New Roman"/>
        </w:rPr>
        <w:t xml:space="preserve"> </w:t>
      </w:r>
      <w:r w:rsidR="00222CAC" w:rsidRPr="00222CAC">
        <w:rPr>
          <w:rFonts w:ascii="Times New Roman" w:hAnsi="Times New Roman" w:cs="Times New Roman"/>
          <w:color w:val="000000"/>
        </w:rPr>
        <w:t>as is a live environment and link is to the latest.</w:t>
      </w:r>
    </w:p>
    <w:p w14:paraId="38B5D4EB"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Reports are found on Coroners web site under statistical reports:</w:t>
      </w:r>
    </w:p>
    <w:p w14:paraId="32B6051A"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433FF"/>
        </w:rPr>
        <w:t>https://www2.gov.bc.ca/gov/content/safety/public</w:t>
      </w:r>
      <w:r w:rsidRPr="00222CAC">
        <w:rPr>
          <w:rFonts w:ascii="Calibri" w:eastAsia="Calibri" w:hAnsi="Calibri" w:cs="Calibri"/>
          <w:color w:val="0433FF"/>
        </w:rPr>
        <w:t>‐</w:t>
      </w:r>
      <w:r w:rsidRPr="00222CAC">
        <w:rPr>
          <w:rFonts w:ascii="Times New Roman" w:hAnsi="Times New Roman" w:cs="Times New Roman"/>
          <w:color w:val="0433FF"/>
        </w:rPr>
        <w:t>safety/death</w:t>
      </w:r>
      <w:r w:rsidRPr="00222CAC">
        <w:rPr>
          <w:rFonts w:ascii="Calibri" w:eastAsia="Calibri" w:hAnsi="Calibri" w:cs="Calibri"/>
          <w:color w:val="0433FF"/>
        </w:rPr>
        <w:t>‐</w:t>
      </w:r>
      <w:r w:rsidRPr="00222CAC">
        <w:rPr>
          <w:rFonts w:ascii="Times New Roman" w:hAnsi="Times New Roman" w:cs="Times New Roman"/>
          <w:color w:val="0433FF"/>
        </w:rPr>
        <w:t>investigation/statisticalreports</w:t>
      </w:r>
    </w:p>
    <w:p w14:paraId="0BEE8619" w14:textId="77777777" w:rsidR="00222CAC" w:rsidRDefault="00222CAC" w:rsidP="00222CAC">
      <w:pPr>
        <w:rPr>
          <w:rFonts w:ascii="Times New Roman" w:hAnsi="Times New Roman" w:cs="Times New Roman"/>
          <w:color w:val="000000"/>
        </w:rPr>
      </w:pPr>
      <w:r w:rsidRPr="00222CAC">
        <w:rPr>
          <w:rFonts w:ascii="Times New Roman" w:hAnsi="Times New Roman" w:cs="Times New Roman"/>
          <w:color w:val="000000"/>
        </w:rPr>
        <w:t>see under drugs the links to reports posted Oct 12.</w:t>
      </w:r>
    </w:p>
    <w:p w14:paraId="589B23C7" w14:textId="77777777" w:rsidR="00FB18DB" w:rsidRDefault="00FB18DB" w:rsidP="00222CAC">
      <w:pPr>
        <w:rPr>
          <w:rFonts w:ascii="Times New Roman" w:hAnsi="Times New Roman" w:cs="Times New Roman"/>
          <w:color w:val="000000"/>
        </w:rPr>
      </w:pPr>
    </w:p>
    <w:p w14:paraId="52B87A0F" w14:textId="77777777" w:rsidR="00FB18DB" w:rsidRPr="00A84486" w:rsidRDefault="00FB18DB" w:rsidP="00FB18DB">
      <w:pPr>
        <w:widowControl w:val="0"/>
        <w:autoSpaceDE w:val="0"/>
        <w:autoSpaceDN w:val="0"/>
        <w:adjustRightInd w:val="0"/>
        <w:rPr>
          <w:rFonts w:ascii="Times New Roman" w:hAnsi="Times New Roman" w:cs="Times New Roman"/>
          <w:b/>
          <w:i/>
          <w:color w:val="191919"/>
        </w:rPr>
      </w:pPr>
      <w:r w:rsidRPr="00A84486">
        <w:rPr>
          <w:rFonts w:ascii="Times New Roman" w:hAnsi="Times New Roman" w:cs="Times New Roman"/>
          <w:b/>
          <w:i/>
          <w:color w:val="191919"/>
        </w:rPr>
        <w:t>Authors’ Reply:</w:t>
      </w:r>
    </w:p>
    <w:p w14:paraId="55EE95A2" w14:textId="76A3E496" w:rsidR="0090058C" w:rsidRDefault="0090058C" w:rsidP="00222CAC">
      <w:pPr>
        <w:rPr>
          <w:rFonts w:ascii="Times New Roman" w:eastAsia="Times New Roman" w:hAnsi="Times New Roman" w:cs="Times New Roman"/>
          <w:i/>
        </w:rPr>
      </w:pPr>
      <w:r>
        <w:rPr>
          <w:rFonts w:ascii="Times New Roman" w:hAnsi="Times New Roman" w:cs="Times New Roman"/>
        </w:rPr>
        <w:tab/>
      </w:r>
      <w:r>
        <w:rPr>
          <w:rFonts w:ascii="Times New Roman" w:hAnsi="Times New Roman" w:cs="Times New Roman"/>
          <w:i/>
        </w:rPr>
        <w:t>Thank you for your suggestion – we have added data from the Coroners reports to the article and have used these in our analysis. In the reference section we have specified report includes data up to September 30</w:t>
      </w:r>
      <w:r w:rsidRPr="0090058C">
        <w:rPr>
          <w:rFonts w:ascii="Times New Roman" w:hAnsi="Times New Roman" w:cs="Times New Roman"/>
          <w:i/>
          <w:vertAlign w:val="superscript"/>
        </w:rPr>
        <w:t>th</w:t>
      </w:r>
      <w:r>
        <w:rPr>
          <w:rFonts w:ascii="Times New Roman" w:hAnsi="Times New Roman" w:cs="Times New Roman"/>
          <w:i/>
        </w:rPr>
        <w:t xml:space="preserve">, 2017. </w:t>
      </w:r>
    </w:p>
    <w:p w14:paraId="1CE100AD" w14:textId="77777777" w:rsidR="0090058C" w:rsidRDefault="0090058C" w:rsidP="00222CAC">
      <w:pPr>
        <w:rPr>
          <w:rFonts w:ascii="Times New Roman" w:eastAsia="Times New Roman" w:hAnsi="Times New Roman" w:cs="Times New Roman"/>
          <w:i/>
        </w:rPr>
      </w:pPr>
    </w:p>
    <w:p w14:paraId="7EE3B60D" w14:textId="77777777" w:rsidR="0090058C" w:rsidRPr="00222CAC" w:rsidRDefault="0090058C" w:rsidP="00222CAC">
      <w:pPr>
        <w:rPr>
          <w:rFonts w:ascii="Times New Roman" w:eastAsia="Times New Roman" w:hAnsi="Times New Roman" w:cs="Times New Roman"/>
        </w:rPr>
      </w:pPr>
    </w:p>
    <w:p w14:paraId="3F779950"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 xml:space="preserve">R1 Comment #2: </w:t>
      </w:r>
      <w:r w:rsidR="00222CAC" w:rsidRPr="00222CAC">
        <w:rPr>
          <w:rFonts w:ascii="Times New Roman" w:hAnsi="Times New Roman" w:cs="Times New Roman"/>
          <w:color w:val="000000"/>
        </w:rPr>
        <w:t>This also has # deaths by age i.e. total 12 deaths in 2016 and 15 so far in 2017 were under age</w:t>
      </w:r>
      <w:r>
        <w:rPr>
          <w:rFonts w:ascii="Times New Roman" w:hAnsi="Times New Roman" w:cs="Times New Roman"/>
        </w:rPr>
        <w:t xml:space="preserve"> </w:t>
      </w:r>
      <w:r w:rsidR="00222CAC" w:rsidRPr="00222CAC">
        <w:rPr>
          <w:rFonts w:ascii="Times New Roman" w:hAnsi="Times New Roman" w:cs="Times New Roman"/>
          <w:color w:val="000000"/>
        </w:rPr>
        <w:t>19 so gives context re extent of the problem. Very tragic when occur and understandably we</w:t>
      </w:r>
      <w:r>
        <w:rPr>
          <w:rFonts w:ascii="Times New Roman" w:hAnsi="Times New Roman" w:cs="Times New Roman"/>
        </w:rPr>
        <w:t xml:space="preserve"> </w:t>
      </w:r>
      <w:r w:rsidR="00222CAC" w:rsidRPr="00222CAC">
        <w:rPr>
          <w:rFonts w:ascii="Times New Roman" w:hAnsi="Times New Roman" w:cs="Times New Roman"/>
          <w:color w:val="000000"/>
        </w:rPr>
        <w:t xml:space="preserve">hear a lot from the devastated family </w:t>
      </w:r>
      <w:r w:rsidR="00222CAC" w:rsidRPr="0090058C">
        <w:rPr>
          <w:rFonts w:ascii="Times New Roman" w:hAnsi="Times New Roman" w:cs="Times New Roman"/>
          <w:color w:val="000000"/>
        </w:rPr>
        <w:t>members but most deaths (</w:t>
      </w:r>
      <w:proofErr w:type="gramStart"/>
      <w:r w:rsidR="00222CAC" w:rsidRPr="0090058C">
        <w:rPr>
          <w:rFonts w:ascii="Times New Roman" w:hAnsi="Times New Roman" w:cs="Times New Roman"/>
          <w:color w:val="000000"/>
        </w:rPr>
        <w:t>about .</w:t>
      </w:r>
      <w:proofErr w:type="gramEnd"/>
      <w:r w:rsidR="00222CAC" w:rsidRPr="0090058C">
        <w:rPr>
          <w:rFonts w:ascii="Times New Roman" w:hAnsi="Times New Roman" w:cs="Times New Roman"/>
          <w:color w:val="000000"/>
        </w:rPr>
        <w:t>) are occurring in 30</w:t>
      </w:r>
      <w:r w:rsidR="00222CAC" w:rsidRPr="0090058C">
        <w:rPr>
          <w:rFonts w:ascii="Calibri" w:eastAsia="Calibri" w:hAnsi="Calibri" w:cs="Calibri"/>
          <w:color w:val="000000"/>
        </w:rPr>
        <w:t>‐</w:t>
      </w:r>
      <w:r w:rsidR="00222CAC" w:rsidRPr="0090058C">
        <w:rPr>
          <w:rFonts w:ascii="Times New Roman" w:hAnsi="Times New Roman" w:cs="Times New Roman"/>
          <w:color w:val="000000"/>
        </w:rPr>
        <w:t>59 age group.</w:t>
      </w:r>
    </w:p>
    <w:p w14:paraId="6A415A5E" w14:textId="77777777" w:rsidR="00FB18DB" w:rsidRDefault="00FB18DB" w:rsidP="00222CAC">
      <w:pPr>
        <w:rPr>
          <w:rFonts w:ascii="Times New Roman" w:hAnsi="Times New Roman" w:cs="Times New Roman"/>
          <w:color w:val="000000"/>
        </w:rPr>
      </w:pPr>
    </w:p>
    <w:p w14:paraId="6834ACDA" w14:textId="77777777" w:rsidR="00FB18DB" w:rsidRPr="00A84486" w:rsidRDefault="00FB18DB" w:rsidP="00FB18DB">
      <w:pPr>
        <w:widowControl w:val="0"/>
        <w:autoSpaceDE w:val="0"/>
        <w:autoSpaceDN w:val="0"/>
        <w:adjustRightInd w:val="0"/>
        <w:rPr>
          <w:rFonts w:ascii="Times New Roman" w:hAnsi="Times New Roman" w:cs="Times New Roman"/>
          <w:b/>
          <w:i/>
          <w:color w:val="191919"/>
        </w:rPr>
      </w:pPr>
      <w:r w:rsidRPr="00A84486">
        <w:rPr>
          <w:rFonts w:ascii="Times New Roman" w:hAnsi="Times New Roman" w:cs="Times New Roman"/>
          <w:b/>
          <w:i/>
          <w:color w:val="191919"/>
        </w:rPr>
        <w:t>Authors’ Reply:</w:t>
      </w:r>
    </w:p>
    <w:p w14:paraId="47D805D4" w14:textId="710D862C" w:rsidR="00FB18DB" w:rsidRPr="0090058C" w:rsidRDefault="0090058C" w:rsidP="00222CAC">
      <w:pPr>
        <w:rPr>
          <w:rFonts w:ascii="Times New Roman" w:hAnsi="Times New Roman" w:cs="Times New Roman"/>
          <w:i/>
        </w:rPr>
      </w:pPr>
      <w:r>
        <w:rPr>
          <w:rFonts w:ascii="Times New Roman" w:hAnsi="Times New Roman" w:cs="Times New Roman"/>
          <w:i/>
        </w:rPr>
        <w:tab/>
        <w:t xml:space="preserve">We have added data from this report of total overdose deaths, as well as deaths in the youth and young adult age range (see Table 1). </w:t>
      </w:r>
    </w:p>
    <w:p w14:paraId="45647FAA" w14:textId="77777777" w:rsidR="00222CAC" w:rsidRPr="00222CAC" w:rsidRDefault="00222CAC" w:rsidP="00222CAC">
      <w:pPr>
        <w:rPr>
          <w:rFonts w:ascii="Times New Roman" w:eastAsia="Times New Roman" w:hAnsi="Times New Roman" w:cs="Times New Roman"/>
        </w:rPr>
      </w:pPr>
    </w:p>
    <w:p w14:paraId="3B827AF1" w14:textId="77777777" w:rsidR="00222CAC" w:rsidRPr="0090058C" w:rsidRDefault="00FB18DB" w:rsidP="00222CAC">
      <w:pPr>
        <w:rPr>
          <w:rFonts w:ascii="Times New Roman" w:hAnsi="Times New Roman" w:cs="Times New Roman"/>
        </w:rPr>
      </w:pPr>
      <w:r>
        <w:rPr>
          <w:rFonts w:ascii="Times New Roman" w:hAnsi="Times New Roman" w:cs="Times New Roman"/>
          <w:b/>
          <w:color w:val="000000"/>
        </w:rPr>
        <w:t>R1 Comment #</w:t>
      </w:r>
      <w:proofErr w:type="gramStart"/>
      <w:r>
        <w:rPr>
          <w:rFonts w:ascii="Times New Roman" w:hAnsi="Times New Roman" w:cs="Times New Roman"/>
          <w:b/>
          <w:color w:val="000000"/>
        </w:rPr>
        <w:t>3:</w:t>
      </w:r>
      <w:r w:rsidR="00222CAC" w:rsidRPr="0090058C">
        <w:rPr>
          <w:rFonts w:ascii="Times New Roman" w:hAnsi="Times New Roman" w:cs="Times New Roman"/>
          <w:color w:val="000000"/>
        </w:rPr>
        <w:t>Unintended</w:t>
      </w:r>
      <w:proofErr w:type="gramEnd"/>
      <w:r w:rsidR="00222CAC" w:rsidRPr="0090058C">
        <w:rPr>
          <w:rFonts w:ascii="Times New Roman" w:hAnsi="Times New Roman" w:cs="Times New Roman"/>
          <w:color w:val="000000"/>
        </w:rPr>
        <w:t xml:space="preserve"> overdose deaths are avoidable. I suggest putting more emphasis on not using</w:t>
      </w:r>
      <w:r w:rsidRPr="0090058C">
        <w:rPr>
          <w:rFonts w:ascii="Times New Roman" w:hAnsi="Times New Roman" w:cs="Times New Roman"/>
        </w:rPr>
        <w:t xml:space="preserve"> </w:t>
      </w:r>
      <w:r w:rsidR="00222CAC" w:rsidRPr="0090058C">
        <w:rPr>
          <w:rFonts w:ascii="Times New Roman" w:hAnsi="Times New Roman" w:cs="Times New Roman"/>
          <w:color w:val="000000"/>
        </w:rPr>
        <w:t>alone. If someone is intending to use they need to make a plan – having naloxone and</w:t>
      </w:r>
    </w:p>
    <w:p w14:paraId="17B355C1" w14:textId="77777777" w:rsidR="00222CAC" w:rsidRPr="0090058C" w:rsidRDefault="00222CAC" w:rsidP="00222CAC">
      <w:pPr>
        <w:rPr>
          <w:rFonts w:ascii="Times New Roman" w:hAnsi="Times New Roman" w:cs="Times New Roman"/>
        </w:rPr>
      </w:pPr>
      <w:r w:rsidRPr="0090058C">
        <w:rPr>
          <w:rFonts w:ascii="Times New Roman" w:hAnsi="Times New Roman" w:cs="Times New Roman"/>
          <w:color w:val="000000"/>
        </w:rPr>
        <w:t xml:space="preserve">awareness of Good Samaritan act </w:t>
      </w:r>
      <w:proofErr w:type="gramStart"/>
      <w:r w:rsidRPr="0090058C">
        <w:rPr>
          <w:rFonts w:ascii="Times New Roman" w:hAnsi="Times New Roman" w:cs="Times New Roman"/>
          <w:color w:val="000000"/>
        </w:rPr>
        <w:t>are</w:t>
      </w:r>
      <w:proofErr w:type="gramEnd"/>
      <w:r w:rsidRPr="0090058C">
        <w:rPr>
          <w:rFonts w:ascii="Times New Roman" w:hAnsi="Times New Roman" w:cs="Times New Roman"/>
          <w:color w:val="000000"/>
        </w:rPr>
        <w:t xml:space="preserve"> important but no good if someone is on their own (they</w:t>
      </w:r>
    </w:p>
    <w:p w14:paraId="55ED9DA9" w14:textId="77777777" w:rsidR="00222CAC" w:rsidRPr="0090058C" w:rsidRDefault="00222CAC" w:rsidP="00222CAC">
      <w:pPr>
        <w:rPr>
          <w:rFonts w:ascii="Times New Roman" w:hAnsi="Times New Roman" w:cs="Times New Roman"/>
        </w:rPr>
      </w:pPr>
      <w:r w:rsidRPr="0090058C">
        <w:rPr>
          <w:rFonts w:ascii="Times New Roman" w:hAnsi="Times New Roman" w:cs="Times New Roman"/>
          <w:color w:val="000000"/>
        </w:rPr>
        <w:t>can’t give themselves naloxone or call 911 if they overdose). Not just using with someone but</w:t>
      </w:r>
    </w:p>
    <w:p w14:paraId="17C6405A" w14:textId="77777777" w:rsidR="00222CAC" w:rsidRPr="0090058C" w:rsidRDefault="00222CAC" w:rsidP="00222CAC">
      <w:pPr>
        <w:rPr>
          <w:rFonts w:ascii="Times New Roman" w:hAnsi="Times New Roman" w:cs="Times New Roman"/>
        </w:rPr>
      </w:pPr>
      <w:r w:rsidRPr="0090058C">
        <w:rPr>
          <w:rFonts w:ascii="Times New Roman" w:hAnsi="Times New Roman" w:cs="Times New Roman"/>
          <w:color w:val="000000"/>
        </w:rPr>
        <w:t>making sure someone can call for help. We’ve had events where people have used with</w:t>
      </w:r>
    </w:p>
    <w:p w14:paraId="2B9F7C03" w14:textId="77777777" w:rsidR="00222CAC" w:rsidRDefault="00222CAC" w:rsidP="00222CAC">
      <w:pPr>
        <w:rPr>
          <w:rFonts w:ascii="Times New Roman" w:hAnsi="Times New Roman" w:cs="Times New Roman"/>
          <w:color w:val="000000"/>
        </w:rPr>
      </w:pPr>
      <w:r w:rsidRPr="0090058C">
        <w:rPr>
          <w:rFonts w:ascii="Times New Roman" w:hAnsi="Times New Roman" w:cs="Times New Roman"/>
          <w:color w:val="000000"/>
        </w:rPr>
        <w:t>another person and both have overdosed at the same time sometimes with fatal results.</w:t>
      </w:r>
    </w:p>
    <w:p w14:paraId="2065453A" w14:textId="77777777" w:rsidR="00FB18DB" w:rsidRDefault="00FB18DB" w:rsidP="00222CAC">
      <w:pPr>
        <w:rPr>
          <w:rFonts w:ascii="Times New Roman" w:hAnsi="Times New Roman" w:cs="Times New Roman"/>
          <w:color w:val="000000"/>
        </w:rPr>
      </w:pPr>
    </w:p>
    <w:p w14:paraId="681D7625" w14:textId="77777777" w:rsidR="00FB18DB" w:rsidRPr="00A84486" w:rsidRDefault="00FB18DB" w:rsidP="00FB18DB">
      <w:pPr>
        <w:widowControl w:val="0"/>
        <w:autoSpaceDE w:val="0"/>
        <w:autoSpaceDN w:val="0"/>
        <w:adjustRightInd w:val="0"/>
        <w:rPr>
          <w:rFonts w:ascii="Times New Roman" w:hAnsi="Times New Roman" w:cs="Times New Roman"/>
          <w:b/>
          <w:i/>
          <w:color w:val="191919"/>
        </w:rPr>
      </w:pPr>
      <w:r w:rsidRPr="00A84486">
        <w:rPr>
          <w:rFonts w:ascii="Times New Roman" w:hAnsi="Times New Roman" w:cs="Times New Roman"/>
          <w:b/>
          <w:i/>
          <w:color w:val="191919"/>
        </w:rPr>
        <w:t>Authors’ Reply:</w:t>
      </w:r>
    </w:p>
    <w:p w14:paraId="4D4A4C7F" w14:textId="3715E1EE" w:rsidR="00FB18DB" w:rsidRPr="0090058C" w:rsidRDefault="0090058C" w:rsidP="00222CAC">
      <w:pPr>
        <w:rPr>
          <w:rFonts w:ascii="Times New Roman" w:hAnsi="Times New Roman" w:cs="Times New Roman"/>
          <w:i/>
        </w:rPr>
      </w:pPr>
      <w:r>
        <w:rPr>
          <w:rFonts w:ascii="Times New Roman" w:hAnsi="Times New Roman" w:cs="Times New Roman"/>
          <w:i/>
        </w:rPr>
        <w:tab/>
        <w:t xml:space="preserve">Thank you for your comments. We have added more emphasis on not using alone, with a bystander trained to recognize the signs of overdose and deliver </w:t>
      </w:r>
      <w:proofErr w:type="gramStart"/>
      <w:r>
        <w:rPr>
          <w:rFonts w:ascii="Times New Roman" w:hAnsi="Times New Roman" w:cs="Times New Roman"/>
          <w:i/>
        </w:rPr>
        <w:t>naloxone,,</w:t>
      </w:r>
      <w:proofErr w:type="gramEnd"/>
      <w:r>
        <w:rPr>
          <w:rFonts w:ascii="Times New Roman" w:hAnsi="Times New Roman" w:cs="Times New Roman"/>
          <w:i/>
        </w:rPr>
        <w:t xml:space="preserve"> and on encouraging them to call 911 (Good Samaritan Act). Please see lines 24-39, as well as lines 41-52.</w:t>
      </w:r>
    </w:p>
    <w:p w14:paraId="2EE12837" w14:textId="77777777" w:rsidR="0090058C" w:rsidRPr="00222CAC" w:rsidRDefault="0090058C" w:rsidP="00222CAC">
      <w:pPr>
        <w:rPr>
          <w:rFonts w:ascii="Times New Roman" w:hAnsi="Times New Roman" w:cs="Times New Roman"/>
        </w:rPr>
      </w:pPr>
    </w:p>
    <w:p w14:paraId="366582EC" w14:textId="77777777" w:rsidR="00222CAC" w:rsidRPr="00222CAC" w:rsidRDefault="00222CAC" w:rsidP="00222CAC">
      <w:pPr>
        <w:rPr>
          <w:rFonts w:ascii="Times New Roman" w:eastAsia="Times New Roman" w:hAnsi="Times New Roman" w:cs="Times New Roman"/>
        </w:rPr>
      </w:pPr>
    </w:p>
    <w:p w14:paraId="6F5C68F4" w14:textId="5D893250" w:rsidR="00222CAC" w:rsidRPr="00222CAC" w:rsidRDefault="00FB18DB" w:rsidP="00222CAC">
      <w:pPr>
        <w:rPr>
          <w:rFonts w:ascii="Times New Roman" w:hAnsi="Times New Roman" w:cs="Times New Roman"/>
        </w:rPr>
      </w:pPr>
      <w:r>
        <w:rPr>
          <w:rFonts w:ascii="Times New Roman" w:hAnsi="Times New Roman" w:cs="Times New Roman"/>
          <w:b/>
          <w:color w:val="000000"/>
        </w:rPr>
        <w:t>R1 Comment #4:</w:t>
      </w:r>
      <w:r w:rsidR="0090058C">
        <w:rPr>
          <w:rFonts w:ascii="Times New Roman" w:hAnsi="Times New Roman" w:cs="Times New Roman"/>
          <w:b/>
          <w:color w:val="000000"/>
        </w:rPr>
        <w:t xml:space="preserve"> </w:t>
      </w:r>
      <w:r w:rsidR="00222CAC" w:rsidRPr="00222CAC">
        <w:rPr>
          <w:rFonts w:ascii="Times New Roman" w:hAnsi="Times New Roman" w:cs="Times New Roman"/>
          <w:color w:val="000000"/>
        </w:rPr>
        <w:t>Anyone at risk of an overdose or at risk of witnessing an overdose can get a free THN kit. There</w:t>
      </w:r>
      <w:r>
        <w:rPr>
          <w:rFonts w:ascii="Times New Roman" w:hAnsi="Times New Roman" w:cs="Times New Roman"/>
        </w:rPr>
        <w:t xml:space="preserve"> </w:t>
      </w:r>
      <w:r w:rsidR="00222CAC" w:rsidRPr="00222CAC">
        <w:rPr>
          <w:rFonts w:ascii="Times New Roman" w:hAnsi="Times New Roman" w:cs="Times New Roman"/>
          <w:color w:val="000000"/>
        </w:rPr>
        <w:t>is a suite finder. Sites include youth specific sites, health units etc.</w:t>
      </w:r>
    </w:p>
    <w:p w14:paraId="473354F2" w14:textId="77777777" w:rsidR="00222CAC" w:rsidRDefault="00642436" w:rsidP="00222CAC">
      <w:pPr>
        <w:rPr>
          <w:rFonts w:ascii="Times New Roman" w:hAnsi="Times New Roman" w:cs="Times New Roman"/>
        </w:rPr>
      </w:pPr>
      <w:hyperlink r:id="rId4" w:history="1">
        <w:r w:rsidR="00222CAC" w:rsidRPr="00222CAC">
          <w:rPr>
            <w:rFonts w:ascii="Times New Roman" w:hAnsi="Times New Roman" w:cs="Times New Roman"/>
            <w:color w:val="0563C1"/>
            <w:u w:val="single"/>
          </w:rPr>
          <w:t>http://towardtheheart.com/site</w:t>
        </w:r>
        <w:r w:rsidR="00222CAC" w:rsidRPr="00222CAC">
          <w:rPr>
            <w:rFonts w:ascii="Calibri" w:eastAsia="Calibri" w:hAnsi="Calibri" w:cs="Calibri"/>
            <w:color w:val="0563C1"/>
            <w:u w:val="single"/>
          </w:rPr>
          <w:t>‐</w:t>
        </w:r>
        <w:r w:rsidR="00222CAC" w:rsidRPr="00222CAC">
          <w:rPr>
            <w:rFonts w:ascii="Times New Roman" w:hAnsi="Times New Roman" w:cs="Times New Roman"/>
            <w:color w:val="0563C1"/>
            <w:u w:val="single"/>
          </w:rPr>
          <w:t>finder</w:t>
        </w:r>
      </w:hyperlink>
    </w:p>
    <w:p w14:paraId="174EAEF1" w14:textId="77777777" w:rsidR="00FB18DB" w:rsidRDefault="00FB18DB" w:rsidP="00222CAC">
      <w:pPr>
        <w:rPr>
          <w:rFonts w:ascii="Times New Roman" w:hAnsi="Times New Roman" w:cs="Times New Roman"/>
        </w:rPr>
      </w:pPr>
    </w:p>
    <w:p w14:paraId="409A2406" w14:textId="77777777" w:rsidR="00FB18DB" w:rsidRPr="00A84486" w:rsidRDefault="00FB18DB" w:rsidP="00FB18DB">
      <w:pPr>
        <w:widowControl w:val="0"/>
        <w:autoSpaceDE w:val="0"/>
        <w:autoSpaceDN w:val="0"/>
        <w:adjustRightInd w:val="0"/>
        <w:rPr>
          <w:rFonts w:ascii="Times New Roman" w:hAnsi="Times New Roman" w:cs="Times New Roman"/>
          <w:b/>
          <w:i/>
          <w:color w:val="191919"/>
        </w:rPr>
      </w:pPr>
      <w:r w:rsidRPr="00A84486">
        <w:rPr>
          <w:rFonts w:ascii="Times New Roman" w:hAnsi="Times New Roman" w:cs="Times New Roman"/>
          <w:b/>
          <w:i/>
          <w:color w:val="191919"/>
        </w:rPr>
        <w:t>Authors’ Reply:</w:t>
      </w:r>
    </w:p>
    <w:p w14:paraId="7464D72A" w14:textId="780E86F3" w:rsidR="00FB18DB" w:rsidRPr="0090058C" w:rsidRDefault="0090058C" w:rsidP="00222CAC">
      <w:pPr>
        <w:rPr>
          <w:rFonts w:ascii="Times New Roman" w:hAnsi="Times New Roman" w:cs="Times New Roman"/>
          <w:i/>
        </w:rPr>
      </w:pPr>
      <w:r>
        <w:rPr>
          <w:rFonts w:ascii="Times New Roman" w:hAnsi="Times New Roman" w:cs="Times New Roman"/>
          <w:i/>
        </w:rPr>
        <w:tab/>
        <w:t xml:space="preserve">Thank you for pointing on this resource. We have added this to our article in lines 54-58. </w:t>
      </w:r>
    </w:p>
    <w:p w14:paraId="5B9F500E" w14:textId="77777777" w:rsidR="00222CAC" w:rsidRPr="00222CAC" w:rsidRDefault="00222CAC" w:rsidP="00222CAC">
      <w:pPr>
        <w:rPr>
          <w:rFonts w:ascii="Times New Roman" w:eastAsia="Times New Roman" w:hAnsi="Times New Roman" w:cs="Times New Roman"/>
        </w:rPr>
      </w:pPr>
    </w:p>
    <w:p w14:paraId="09CF1536" w14:textId="48E48FD7" w:rsidR="00222CAC" w:rsidRPr="00222CAC" w:rsidRDefault="00FB18DB" w:rsidP="00222CAC">
      <w:pPr>
        <w:rPr>
          <w:rFonts w:ascii="Times New Roman" w:hAnsi="Times New Roman" w:cs="Times New Roman"/>
        </w:rPr>
      </w:pPr>
      <w:r>
        <w:rPr>
          <w:rFonts w:ascii="Times New Roman" w:hAnsi="Times New Roman" w:cs="Times New Roman"/>
          <w:b/>
          <w:color w:val="000000"/>
        </w:rPr>
        <w:t>R1 Comment #5:</w:t>
      </w:r>
      <w:r w:rsidR="0090058C">
        <w:rPr>
          <w:rFonts w:ascii="Times New Roman" w:hAnsi="Times New Roman" w:cs="Times New Roman"/>
          <w:b/>
          <w:color w:val="000000"/>
        </w:rPr>
        <w:t xml:space="preserve"> </w:t>
      </w:r>
      <w:r w:rsidR="00222CAC" w:rsidRPr="00222CAC">
        <w:rPr>
          <w:rFonts w:ascii="Times New Roman" w:hAnsi="Times New Roman" w:cs="Times New Roman"/>
          <w:color w:val="000000"/>
        </w:rPr>
        <w:t xml:space="preserve">Suggest use some </w:t>
      </w:r>
      <w:proofErr w:type="gramStart"/>
      <w:r w:rsidR="00222CAC" w:rsidRPr="00222CAC">
        <w:rPr>
          <w:rFonts w:ascii="Times New Roman" w:hAnsi="Times New Roman" w:cs="Times New Roman"/>
          <w:color w:val="000000"/>
        </w:rPr>
        <w:t>of  rather</w:t>
      </w:r>
      <w:proofErr w:type="gramEnd"/>
      <w:r w:rsidR="00222CAC" w:rsidRPr="00222CAC">
        <w:rPr>
          <w:rFonts w:ascii="Times New Roman" w:hAnsi="Times New Roman" w:cs="Times New Roman"/>
          <w:color w:val="000000"/>
        </w:rPr>
        <w:t xml:space="preserve"> than referring 8 times to Alberta’s –which is good but could use something more local </w:t>
      </w:r>
      <w:proofErr w:type="spellStart"/>
      <w:r w:rsidR="00222CAC" w:rsidRPr="00222CAC">
        <w:rPr>
          <w:rFonts w:ascii="Times New Roman" w:hAnsi="Times New Roman" w:cs="Times New Roman"/>
          <w:color w:val="000000"/>
        </w:rPr>
        <w:t>eg</w:t>
      </w:r>
      <w:proofErr w:type="spellEnd"/>
    </w:p>
    <w:p w14:paraId="686D7036"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Centre for Addictions Research BC. There is data for street involved youth from their survey</w:t>
      </w:r>
    </w:p>
    <w:p w14:paraId="4976BF47"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433FF"/>
        </w:rPr>
        <w:t>https://www.uvic.ca/research/centres/carbc/assets/docs/infographic</w:t>
      </w:r>
      <w:r w:rsidRPr="00222CAC">
        <w:rPr>
          <w:rFonts w:ascii="Calibri" w:eastAsia="Calibri" w:hAnsi="Calibri" w:cs="Calibri"/>
          <w:color w:val="0433FF"/>
        </w:rPr>
        <w:t>‐</w:t>
      </w:r>
      <w:r w:rsidRPr="00222CAC">
        <w:rPr>
          <w:rFonts w:ascii="Times New Roman" w:hAnsi="Times New Roman" w:cs="Times New Roman"/>
          <w:color w:val="0433FF"/>
        </w:rPr>
        <w:t>youth</w:t>
      </w:r>
      <w:r w:rsidRPr="00222CAC">
        <w:rPr>
          <w:rFonts w:ascii="Calibri" w:eastAsia="Calibri" w:hAnsi="Calibri" w:cs="Calibri"/>
          <w:color w:val="0433FF"/>
        </w:rPr>
        <w:t>‐</w:t>
      </w:r>
      <w:r w:rsidRPr="00222CAC">
        <w:rPr>
          <w:rFonts w:ascii="Times New Roman" w:hAnsi="Times New Roman" w:cs="Times New Roman"/>
          <w:color w:val="0433FF"/>
        </w:rPr>
        <w:t>street</w:t>
      </w:r>
      <w:r w:rsidRPr="00222CAC">
        <w:rPr>
          <w:rFonts w:ascii="Calibri" w:eastAsia="Calibri" w:hAnsi="Calibri" w:cs="Calibri"/>
          <w:color w:val="0433FF"/>
        </w:rPr>
        <w:t>‐</w:t>
      </w:r>
      <w:r w:rsidRPr="00222CAC">
        <w:rPr>
          <w:rFonts w:ascii="Times New Roman" w:hAnsi="Times New Roman" w:cs="Times New Roman"/>
          <w:color w:val="0433FF"/>
        </w:rPr>
        <w:t>based.pdf</w:t>
      </w:r>
    </w:p>
    <w:p w14:paraId="6B94E3B4"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 xml:space="preserve">And lots of resources for youth and schools ++ </w:t>
      </w:r>
      <w:r w:rsidRPr="00222CAC">
        <w:rPr>
          <w:rFonts w:ascii="Calibri" w:eastAsia="Calibri" w:hAnsi="Calibri" w:cs="Calibri"/>
          <w:color w:val="000000"/>
        </w:rPr>
        <w:t>‐</w:t>
      </w:r>
      <w:r w:rsidRPr="00222CAC">
        <w:rPr>
          <w:rFonts w:ascii="Times New Roman" w:hAnsi="Times New Roman" w:cs="Times New Roman"/>
          <w:color w:val="000000"/>
        </w:rPr>
        <w:t xml:space="preserve"> not sure why in a UBCMJ</w:t>
      </w:r>
    </w:p>
    <w:p w14:paraId="49F05339" w14:textId="77777777" w:rsidR="00222CAC" w:rsidRPr="00222CAC" w:rsidRDefault="00222CAC" w:rsidP="00222CAC">
      <w:pPr>
        <w:rPr>
          <w:rFonts w:ascii="Times New Roman" w:hAnsi="Times New Roman" w:cs="Times New Roman"/>
        </w:rPr>
      </w:pPr>
      <w:proofErr w:type="spellStart"/>
      <w:r w:rsidRPr="00222CAC">
        <w:rPr>
          <w:rFonts w:ascii="Times New Roman" w:hAnsi="Times New Roman" w:cs="Times New Roman"/>
          <w:color w:val="000000"/>
        </w:rPr>
        <w:t>MoH</w:t>
      </w:r>
      <w:proofErr w:type="spellEnd"/>
      <w:r w:rsidRPr="00222CAC">
        <w:rPr>
          <w:rFonts w:ascii="Times New Roman" w:hAnsi="Times New Roman" w:cs="Times New Roman"/>
          <w:color w:val="000000"/>
        </w:rPr>
        <w:t xml:space="preserve"> site has a piece on talking to youth</w:t>
      </w:r>
    </w:p>
    <w:p w14:paraId="23B57BAA"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433FF"/>
        </w:rPr>
        <w:t>https://www2.gov.bc.ca/</w:t>
      </w:r>
      <w:proofErr w:type="spellStart"/>
      <w:r w:rsidRPr="00222CAC">
        <w:rPr>
          <w:rFonts w:ascii="Times New Roman" w:hAnsi="Times New Roman" w:cs="Times New Roman"/>
          <w:color w:val="0433FF"/>
        </w:rPr>
        <w:t>gov</w:t>
      </w:r>
      <w:proofErr w:type="spellEnd"/>
      <w:r w:rsidRPr="00222CAC">
        <w:rPr>
          <w:rFonts w:ascii="Times New Roman" w:hAnsi="Times New Roman" w:cs="Times New Roman"/>
          <w:color w:val="0433FF"/>
        </w:rPr>
        <w:t>/content/overdose/talking</w:t>
      </w:r>
      <w:r w:rsidRPr="00222CAC">
        <w:rPr>
          <w:rFonts w:ascii="Calibri" w:eastAsia="Calibri" w:hAnsi="Calibri" w:cs="Calibri"/>
          <w:color w:val="0433FF"/>
        </w:rPr>
        <w:t>‐</w:t>
      </w:r>
      <w:r w:rsidRPr="00222CAC">
        <w:rPr>
          <w:rFonts w:ascii="Times New Roman" w:hAnsi="Times New Roman" w:cs="Times New Roman"/>
          <w:color w:val="0433FF"/>
        </w:rPr>
        <w:t>to</w:t>
      </w:r>
      <w:r w:rsidRPr="00222CAC">
        <w:rPr>
          <w:rFonts w:ascii="Calibri" w:eastAsia="Calibri" w:hAnsi="Calibri" w:cs="Calibri"/>
          <w:color w:val="0433FF"/>
        </w:rPr>
        <w:t>‐</w:t>
      </w:r>
      <w:r w:rsidRPr="00222CAC">
        <w:rPr>
          <w:rFonts w:ascii="Times New Roman" w:hAnsi="Times New Roman" w:cs="Times New Roman"/>
          <w:color w:val="0433FF"/>
        </w:rPr>
        <w:t xml:space="preserve">youth </w:t>
      </w:r>
      <w:r w:rsidRPr="00222CAC">
        <w:rPr>
          <w:rFonts w:ascii="Times New Roman" w:hAnsi="Times New Roman" w:cs="Times New Roman"/>
          <w:color w:val="000000"/>
        </w:rPr>
        <w:t>and</w:t>
      </w:r>
    </w:p>
    <w:p w14:paraId="0455E6F4"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433FF"/>
        </w:rPr>
        <w:t>https://www.healthlinkbc.ca/substance</w:t>
      </w:r>
      <w:r w:rsidRPr="00222CAC">
        <w:rPr>
          <w:rFonts w:ascii="Calibri" w:eastAsia="Calibri" w:hAnsi="Calibri" w:cs="Calibri"/>
          <w:color w:val="0433FF"/>
        </w:rPr>
        <w:t>‐</w:t>
      </w:r>
      <w:r w:rsidRPr="00222CAC">
        <w:rPr>
          <w:rFonts w:ascii="Times New Roman" w:hAnsi="Times New Roman" w:cs="Times New Roman"/>
          <w:color w:val="0433FF"/>
        </w:rPr>
        <w:t>use/parenting</w:t>
      </w:r>
      <w:r w:rsidRPr="00222CAC">
        <w:rPr>
          <w:rFonts w:ascii="Calibri" w:eastAsia="Calibri" w:hAnsi="Calibri" w:cs="Calibri"/>
          <w:color w:val="0433FF"/>
        </w:rPr>
        <w:t>‐</w:t>
      </w:r>
      <w:r w:rsidRPr="00222CAC">
        <w:rPr>
          <w:rFonts w:ascii="Times New Roman" w:hAnsi="Times New Roman" w:cs="Times New Roman"/>
          <w:color w:val="0433FF"/>
        </w:rPr>
        <w:t xml:space="preserve">articles </w:t>
      </w:r>
      <w:r w:rsidRPr="00222CAC">
        <w:rPr>
          <w:rFonts w:ascii="Times New Roman" w:hAnsi="Times New Roman" w:cs="Times New Roman"/>
          <w:color w:val="000000"/>
        </w:rPr>
        <w:t>includes links to some good</w:t>
      </w:r>
    </w:p>
    <w:p w14:paraId="6E89C8F9" w14:textId="77777777" w:rsidR="00222CAC" w:rsidRDefault="00222CAC" w:rsidP="00222CAC">
      <w:pPr>
        <w:rPr>
          <w:rFonts w:ascii="Times New Roman" w:hAnsi="Times New Roman" w:cs="Times New Roman"/>
          <w:color w:val="000000"/>
        </w:rPr>
      </w:pPr>
      <w:r w:rsidRPr="00222CAC">
        <w:rPr>
          <w:rFonts w:ascii="Times New Roman" w:hAnsi="Times New Roman" w:cs="Times New Roman"/>
          <w:color w:val="000000"/>
        </w:rPr>
        <w:t>resources developed by the health authorities too.</w:t>
      </w:r>
    </w:p>
    <w:p w14:paraId="36EFEA59" w14:textId="77777777" w:rsidR="00FB18DB" w:rsidRDefault="00FB18DB" w:rsidP="00222CAC">
      <w:pPr>
        <w:rPr>
          <w:rFonts w:ascii="Times New Roman" w:hAnsi="Times New Roman" w:cs="Times New Roman"/>
          <w:color w:val="000000"/>
        </w:rPr>
      </w:pPr>
    </w:p>
    <w:p w14:paraId="2CFE35C5" w14:textId="77777777" w:rsidR="00FB18DB" w:rsidRPr="00A84486" w:rsidRDefault="00FB18DB" w:rsidP="00FB18DB">
      <w:pPr>
        <w:widowControl w:val="0"/>
        <w:autoSpaceDE w:val="0"/>
        <w:autoSpaceDN w:val="0"/>
        <w:adjustRightInd w:val="0"/>
        <w:rPr>
          <w:rFonts w:ascii="Times New Roman" w:hAnsi="Times New Roman" w:cs="Times New Roman"/>
          <w:b/>
          <w:i/>
          <w:color w:val="191919"/>
        </w:rPr>
      </w:pPr>
      <w:r w:rsidRPr="00A84486">
        <w:rPr>
          <w:rFonts w:ascii="Times New Roman" w:hAnsi="Times New Roman" w:cs="Times New Roman"/>
          <w:b/>
          <w:i/>
          <w:color w:val="191919"/>
        </w:rPr>
        <w:t>Authors’ Reply:</w:t>
      </w:r>
    </w:p>
    <w:p w14:paraId="2F618D73" w14:textId="514D56BE" w:rsidR="00FB18DB" w:rsidRPr="0090058C" w:rsidRDefault="0090058C" w:rsidP="00222CAC">
      <w:pPr>
        <w:rPr>
          <w:rFonts w:ascii="Times New Roman" w:hAnsi="Times New Roman" w:cs="Times New Roman"/>
          <w:i/>
        </w:rPr>
      </w:pPr>
      <w:r>
        <w:rPr>
          <w:rFonts w:ascii="Times New Roman" w:hAnsi="Times New Roman" w:cs="Times New Roman"/>
          <w:i/>
        </w:rPr>
        <w:tab/>
        <w:t>Thank you for your recommendation. Due to space restriction</w:t>
      </w:r>
      <w:r w:rsidR="00792CA5">
        <w:rPr>
          <w:rFonts w:ascii="Times New Roman" w:hAnsi="Times New Roman" w:cs="Times New Roman"/>
          <w:i/>
        </w:rPr>
        <w:t>s</w:t>
      </w:r>
      <w:r>
        <w:rPr>
          <w:rFonts w:ascii="Times New Roman" w:hAnsi="Times New Roman" w:cs="Times New Roman"/>
          <w:i/>
        </w:rPr>
        <w:t>, and because</w:t>
      </w:r>
      <w:r w:rsidR="00792CA5">
        <w:rPr>
          <w:rFonts w:ascii="Times New Roman" w:hAnsi="Times New Roman" w:cs="Times New Roman"/>
          <w:i/>
        </w:rPr>
        <w:t>,</w:t>
      </w:r>
      <w:r>
        <w:rPr>
          <w:rFonts w:ascii="Times New Roman" w:hAnsi="Times New Roman" w:cs="Times New Roman"/>
          <w:i/>
        </w:rPr>
        <w:t xml:space="preserve"> as you say, this is a medical journal, we have reduced the amount of detail </w:t>
      </w:r>
      <w:r w:rsidR="006736D4">
        <w:rPr>
          <w:rFonts w:ascii="Times New Roman" w:hAnsi="Times New Roman" w:cs="Times New Roman"/>
          <w:i/>
        </w:rPr>
        <w:t xml:space="preserve">provided on school </w:t>
      </w:r>
      <w:r w:rsidR="00792CA5">
        <w:rPr>
          <w:rFonts w:ascii="Times New Roman" w:hAnsi="Times New Roman" w:cs="Times New Roman"/>
          <w:i/>
        </w:rPr>
        <w:t>resources</w:t>
      </w:r>
      <w:r w:rsidR="006736D4">
        <w:rPr>
          <w:rFonts w:ascii="Times New Roman" w:hAnsi="Times New Roman" w:cs="Times New Roman"/>
          <w:i/>
        </w:rPr>
        <w:t>. We have also used</w:t>
      </w:r>
      <w:r w:rsidR="00792CA5">
        <w:rPr>
          <w:rFonts w:ascii="Times New Roman" w:hAnsi="Times New Roman" w:cs="Times New Roman"/>
          <w:i/>
        </w:rPr>
        <w:t xml:space="preserve"> more</w:t>
      </w:r>
      <w:r w:rsidR="006736D4">
        <w:rPr>
          <w:rFonts w:ascii="Times New Roman" w:hAnsi="Times New Roman" w:cs="Times New Roman"/>
          <w:i/>
        </w:rPr>
        <w:t xml:space="preserve"> BC-</w:t>
      </w:r>
      <w:r w:rsidR="00792CA5">
        <w:rPr>
          <w:rFonts w:ascii="Times New Roman" w:hAnsi="Times New Roman" w:cs="Times New Roman"/>
          <w:i/>
        </w:rPr>
        <w:t xml:space="preserve">specific references (e.g. references 5 and 21). We added information about peer-to-peer programs (references 25-27) and measures to minimize risk factors for addiction and maximize protective factors (references 28-30). </w:t>
      </w:r>
      <w:r w:rsidR="005D190A">
        <w:rPr>
          <w:rFonts w:ascii="Times New Roman" w:hAnsi="Times New Roman" w:cs="Times New Roman"/>
          <w:i/>
        </w:rPr>
        <w:t xml:space="preserve">We also included a recommendation from the BC </w:t>
      </w:r>
      <w:r w:rsidR="005D190A" w:rsidRPr="005D190A">
        <w:rPr>
          <w:rFonts w:ascii="Times New Roman" w:hAnsi="Times New Roman" w:cs="Times New Roman"/>
          <w:i/>
        </w:rPr>
        <w:t xml:space="preserve">Coroners Service that </w:t>
      </w:r>
      <w:r w:rsidR="005D190A" w:rsidRPr="005D190A">
        <w:rPr>
          <w:rFonts w:ascii="Times New Roman" w:hAnsi="Times New Roman" w:cs="Times New Roman"/>
          <w:i/>
          <w:lang w:val="en-CA"/>
        </w:rPr>
        <w:t>the physical education curriculum in schools address the issue of calling 911 when witnessing someone in medical distress, including overdose (lines 33-35).</w:t>
      </w:r>
    </w:p>
    <w:p w14:paraId="4C7C482C" w14:textId="77777777" w:rsidR="00222CAC" w:rsidRPr="00222CAC" w:rsidRDefault="00222CAC" w:rsidP="00222CAC">
      <w:pPr>
        <w:rPr>
          <w:rFonts w:ascii="Times New Roman" w:eastAsia="Times New Roman" w:hAnsi="Times New Roman" w:cs="Times New Roman"/>
        </w:rPr>
      </w:pPr>
    </w:p>
    <w:p w14:paraId="56E9A031" w14:textId="77777777" w:rsidR="00222CAC" w:rsidRPr="00792CA5" w:rsidRDefault="00FB18DB" w:rsidP="00222CAC">
      <w:pPr>
        <w:rPr>
          <w:rFonts w:ascii="Times New Roman" w:hAnsi="Times New Roman" w:cs="Times New Roman"/>
        </w:rPr>
      </w:pPr>
      <w:r>
        <w:rPr>
          <w:rFonts w:ascii="Times New Roman" w:hAnsi="Times New Roman" w:cs="Times New Roman"/>
          <w:b/>
          <w:color w:val="000000"/>
        </w:rPr>
        <w:t>R1 Comment #</w:t>
      </w:r>
      <w:proofErr w:type="gramStart"/>
      <w:r>
        <w:rPr>
          <w:rFonts w:ascii="Times New Roman" w:hAnsi="Times New Roman" w:cs="Times New Roman"/>
          <w:b/>
          <w:color w:val="000000"/>
        </w:rPr>
        <w:t>6:</w:t>
      </w:r>
      <w:r w:rsidR="00222CAC" w:rsidRPr="00222CAC">
        <w:rPr>
          <w:rFonts w:ascii="Times New Roman" w:hAnsi="Times New Roman" w:cs="Times New Roman"/>
          <w:color w:val="000000"/>
        </w:rPr>
        <w:t>You</w:t>
      </w:r>
      <w:proofErr w:type="gramEnd"/>
      <w:r w:rsidR="00222CAC" w:rsidRPr="00222CAC">
        <w:rPr>
          <w:rFonts w:ascii="Times New Roman" w:hAnsi="Times New Roman" w:cs="Times New Roman"/>
          <w:color w:val="000000"/>
        </w:rPr>
        <w:t xml:space="preserve"> mention ANKORS </w:t>
      </w:r>
      <w:r w:rsidR="00222CAC" w:rsidRPr="00222CAC">
        <w:rPr>
          <w:rFonts w:ascii="Calibri" w:eastAsia="Calibri" w:hAnsi="Calibri" w:cs="Calibri"/>
          <w:color w:val="000000"/>
        </w:rPr>
        <w:t>‐</w:t>
      </w:r>
      <w:r w:rsidR="00222CAC" w:rsidRPr="00222CAC">
        <w:rPr>
          <w:rFonts w:ascii="Times New Roman" w:hAnsi="Times New Roman" w:cs="Times New Roman"/>
          <w:color w:val="000000"/>
        </w:rPr>
        <w:t xml:space="preserve"> there has been a provincial initiative for the past few years </w:t>
      </w:r>
      <w:r w:rsidR="00222CAC" w:rsidRPr="00792CA5">
        <w:rPr>
          <w:rFonts w:ascii="Times New Roman" w:hAnsi="Times New Roman" w:cs="Times New Roman"/>
          <w:color w:val="000000"/>
        </w:rPr>
        <w:t>and BC</w:t>
      </w:r>
      <w:r w:rsidRPr="00792CA5">
        <w:rPr>
          <w:rFonts w:ascii="Times New Roman" w:hAnsi="Times New Roman" w:cs="Times New Roman"/>
        </w:rPr>
        <w:t xml:space="preserve"> </w:t>
      </w:r>
      <w:r w:rsidR="00222CAC" w:rsidRPr="00792CA5">
        <w:rPr>
          <w:rFonts w:ascii="Times New Roman" w:hAnsi="Times New Roman" w:cs="Times New Roman"/>
          <w:color w:val="000000"/>
        </w:rPr>
        <w:t>Ministry of health produces a fact sheet for planned events like music festivals</w:t>
      </w:r>
    </w:p>
    <w:p w14:paraId="5BB35A55" w14:textId="77777777" w:rsidR="00222CAC" w:rsidRPr="00792CA5" w:rsidRDefault="00222CAC" w:rsidP="00222CAC">
      <w:pPr>
        <w:rPr>
          <w:rFonts w:ascii="Times New Roman" w:hAnsi="Times New Roman" w:cs="Times New Roman"/>
        </w:rPr>
      </w:pPr>
      <w:r w:rsidRPr="00792CA5">
        <w:rPr>
          <w:rFonts w:ascii="Times New Roman" w:hAnsi="Times New Roman" w:cs="Times New Roman"/>
          <w:color w:val="0433FF"/>
        </w:rPr>
        <w:t>https://www2.gov.bc.ca/assets/gov/overdoseawareness/</w:t>
      </w:r>
    </w:p>
    <w:p w14:paraId="0A9D4340" w14:textId="77777777" w:rsidR="00222CAC" w:rsidRPr="00792CA5" w:rsidRDefault="00222CAC" w:rsidP="00222CAC">
      <w:pPr>
        <w:rPr>
          <w:rFonts w:ascii="Times New Roman" w:hAnsi="Times New Roman" w:cs="Times New Roman"/>
        </w:rPr>
      </w:pPr>
      <w:r w:rsidRPr="00792CA5">
        <w:rPr>
          <w:rFonts w:ascii="Times New Roman" w:hAnsi="Times New Roman" w:cs="Times New Roman"/>
          <w:color w:val="0433FF"/>
        </w:rPr>
        <w:t>opioid_overdose_response_fact_sheet_for_planned_events.pdf</w:t>
      </w:r>
    </w:p>
    <w:p w14:paraId="4E29B5F5" w14:textId="77777777" w:rsidR="00222CAC" w:rsidRPr="00792CA5" w:rsidRDefault="00222CAC" w:rsidP="00222CAC">
      <w:pPr>
        <w:rPr>
          <w:rFonts w:ascii="Times New Roman" w:eastAsia="Times New Roman" w:hAnsi="Times New Roman" w:cs="Times New Roman"/>
        </w:rPr>
      </w:pPr>
    </w:p>
    <w:p w14:paraId="31364B53" w14:textId="77777777" w:rsidR="00222CAC" w:rsidRPr="00222CAC" w:rsidRDefault="00222CAC" w:rsidP="00222CAC">
      <w:pPr>
        <w:rPr>
          <w:rFonts w:ascii="Times New Roman" w:hAnsi="Times New Roman" w:cs="Times New Roman"/>
        </w:rPr>
      </w:pPr>
      <w:r w:rsidRPr="00792CA5">
        <w:rPr>
          <w:rFonts w:ascii="Times New Roman" w:hAnsi="Times New Roman" w:cs="Times New Roman"/>
          <w:color w:val="000000"/>
        </w:rPr>
        <w:t>There are additional parent groups in BC</w:t>
      </w:r>
      <w:r w:rsidRPr="00792CA5">
        <w:rPr>
          <w:rFonts w:ascii="Calibri" w:eastAsia="Calibri" w:hAnsi="Calibri" w:cs="Calibri"/>
          <w:color w:val="000000"/>
        </w:rPr>
        <w:t>‐</w:t>
      </w:r>
      <w:r w:rsidRPr="00792CA5">
        <w:rPr>
          <w:rFonts w:ascii="Times New Roman" w:hAnsi="Times New Roman" w:cs="Times New Roman"/>
          <w:color w:val="000000"/>
        </w:rPr>
        <w:t xml:space="preserve"> which</w:t>
      </w:r>
      <w:r w:rsidRPr="00222CAC">
        <w:rPr>
          <w:rFonts w:ascii="Times New Roman" w:hAnsi="Times New Roman" w:cs="Times New Roman"/>
          <w:color w:val="000000"/>
        </w:rPr>
        <w:t xml:space="preserve"> are highly active as well as Moms Stop the</w:t>
      </w:r>
    </w:p>
    <w:p w14:paraId="0AF48865"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Harm.</w:t>
      </w:r>
    </w:p>
    <w:p w14:paraId="62214AFA" w14:textId="77777777" w:rsidR="00222CAC" w:rsidRDefault="00222CAC" w:rsidP="00222CAC">
      <w:pPr>
        <w:rPr>
          <w:rFonts w:ascii="Times New Roman" w:eastAsia="Times New Roman" w:hAnsi="Times New Roman" w:cs="Times New Roman"/>
        </w:rPr>
      </w:pPr>
    </w:p>
    <w:p w14:paraId="09849C26" w14:textId="3F670511" w:rsidR="00792CA5" w:rsidRPr="00792CA5" w:rsidRDefault="00FB18DB" w:rsidP="00FB18DB">
      <w:pPr>
        <w:widowControl w:val="0"/>
        <w:autoSpaceDE w:val="0"/>
        <w:autoSpaceDN w:val="0"/>
        <w:adjustRightInd w:val="0"/>
        <w:rPr>
          <w:rFonts w:ascii="Times New Roman" w:hAnsi="Times New Roman" w:cs="Times New Roman"/>
          <w:b/>
          <w:i/>
          <w:color w:val="191919"/>
        </w:rPr>
      </w:pPr>
      <w:r w:rsidRPr="00A84486">
        <w:rPr>
          <w:rFonts w:ascii="Times New Roman" w:hAnsi="Times New Roman" w:cs="Times New Roman"/>
          <w:b/>
          <w:i/>
          <w:color w:val="191919"/>
        </w:rPr>
        <w:t>Authors’ Reply:</w:t>
      </w:r>
    </w:p>
    <w:p w14:paraId="74F7185F" w14:textId="21651DB8" w:rsidR="00792CA5" w:rsidRPr="00792CA5" w:rsidRDefault="00792CA5" w:rsidP="00FB18DB">
      <w:pPr>
        <w:widowControl w:val="0"/>
        <w:autoSpaceDE w:val="0"/>
        <w:autoSpaceDN w:val="0"/>
        <w:adjustRightInd w:val="0"/>
        <w:rPr>
          <w:rFonts w:ascii="Times New Roman" w:hAnsi="Times New Roman" w:cs="Times New Roman"/>
          <w:color w:val="191919"/>
        </w:rPr>
      </w:pPr>
      <w:r>
        <w:rPr>
          <w:rFonts w:ascii="Times New Roman" w:hAnsi="Times New Roman" w:cs="Times New Roman"/>
          <w:b/>
          <w:i/>
          <w:color w:val="191919"/>
        </w:rPr>
        <w:tab/>
      </w:r>
      <w:r>
        <w:rPr>
          <w:rFonts w:ascii="Times New Roman" w:hAnsi="Times New Roman" w:cs="Times New Roman"/>
          <w:i/>
          <w:color w:val="191919"/>
        </w:rPr>
        <w:t xml:space="preserve">We have added additional information and commentary on drug-testing kits and ANKORS </w:t>
      </w:r>
      <w:r w:rsidR="00AC7DF9">
        <w:rPr>
          <w:rFonts w:ascii="Times New Roman" w:hAnsi="Times New Roman" w:cs="Times New Roman"/>
          <w:i/>
          <w:color w:val="191919"/>
        </w:rPr>
        <w:t xml:space="preserve">(lines 64-74), and expanded on the importance of family engagement, support and education (lines 41-62). </w:t>
      </w:r>
    </w:p>
    <w:p w14:paraId="4EF1D6F0" w14:textId="77777777" w:rsidR="00FB18DB" w:rsidRPr="00222CAC" w:rsidRDefault="00FB18DB" w:rsidP="00222CAC">
      <w:pPr>
        <w:rPr>
          <w:rFonts w:ascii="Times New Roman" w:eastAsia="Times New Roman" w:hAnsi="Times New Roman" w:cs="Times New Roman"/>
        </w:rPr>
      </w:pPr>
    </w:p>
    <w:p w14:paraId="2ECF9D1D" w14:textId="75D7E53D" w:rsidR="00222CAC" w:rsidRPr="00222CAC" w:rsidRDefault="00FB18DB" w:rsidP="00222CAC">
      <w:pPr>
        <w:rPr>
          <w:rFonts w:ascii="Times New Roman" w:hAnsi="Times New Roman" w:cs="Times New Roman"/>
        </w:rPr>
      </w:pPr>
      <w:r>
        <w:rPr>
          <w:rFonts w:ascii="Times New Roman" w:hAnsi="Times New Roman" w:cs="Times New Roman"/>
          <w:b/>
          <w:color w:val="000000"/>
        </w:rPr>
        <w:t xml:space="preserve">R1 Comment #7: </w:t>
      </w:r>
      <w:r w:rsidR="00222CAC" w:rsidRPr="00222CAC">
        <w:rPr>
          <w:rFonts w:ascii="Times New Roman" w:hAnsi="Times New Roman" w:cs="Times New Roman"/>
          <w:color w:val="000000"/>
        </w:rPr>
        <w:t>Inner City Youth did some fabulous work exploring THN with their clients and published an</w:t>
      </w:r>
      <w:r w:rsidR="00E8435A">
        <w:rPr>
          <w:rFonts w:ascii="Times New Roman" w:hAnsi="Times New Roman" w:cs="Times New Roman"/>
          <w:color w:val="000000"/>
        </w:rPr>
        <w:t xml:space="preserve"> </w:t>
      </w:r>
      <w:r w:rsidR="00222CAC" w:rsidRPr="00222CAC">
        <w:rPr>
          <w:rFonts w:ascii="Times New Roman" w:hAnsi="Times New Roman" w:cs="Times New Roman"/>
          <w:color w:val="000000"/>
        </w:rPr>
        <w:t xml:space="preserve">article in harm reduction journal </w:t>
      </w:r>
      <w:r w:rsidR="00222CAC" w:rsidRPr="00222CAC">
        <w:rPr>
          <w:rFonts w:ascii="Times New Roman" w:hAnsi="Times New Roman" w:cs="Times New Roman"/>
          <w:color w:val="0433FF"/>
        </w:rPr>
        <w:t xml:space="preserve">http://rdcu.be/tiN6 </w:t>
      </w:r>
      <w:r w:rsidR="00222CAC" w:rsidRPr="00222CAC">
        <w:rPr>
          <w:rFonts w:ascii="Times New Roman" w:hAnsi="Times New Roman" w:cs="Times New Roman"/>
          <w:color w:val="000000"/>
        </w:rPr>
        <w:t>this highlighted the benefits of THN training:</w:t>
      </w:r>
      <w:r>
        <w:rPr>
          <w:rFonts w:ascii="Times New Roman" w:hAnsi="Times New Roman" w:cs="Times New Roman"/>
        </w:rPr>
        <w:t xml:space="preserve"> </w:t>
      </w:r>
      <w:r w:rsidR="00222CAC" w:rsidRPr="00222CAC">
        <w:rPr>
          <w:rFonts w:ascii="Times New Roman" w:hAnsi="Times New Roman" w:cs="Times New Roman"/>
          <w:color w:val="000000"/>
        </w:rPr>
        <w:t>strengthening relationship with staff, access to training, empowerment, and confidence in</w:t>
      </w:r>
      <w:r>
        <w:rPr>
          <w:rFonts w:ascii="Times New Roman" w:hAnsi="Times New Roman" w:cs="Times New Roman"/>
        </w:rPr>
        <w:t xml:space="preserve"> </w:t>
      </w:r>
      <w:r w:rsidR="00222CAC" w:rsidRPr="00222CAC">
        <w:rPr>
          <w:rFonts w:ascii="Times New Roman" w:hAnsi="Times New Roman" w:cs="Times New Roman"/>
          <w:color w:val="000000"/>
        </w:rPr>
        <w:t xml:space="preserve">ability to respond. It also led to a booklet, and postcards </w:t>
      </w:r>
      <w:r w:rsidR="00222CAC" w:rsidRPr="00222CAC">
        <w:rPr>
          <w:rFonts w:ascii="Calibri" w:eastAsia="Calibri" w:hAnsi="Calibri" w:cs="Calibri"/>
          <w:color w:val="000000"/>
        </w:rPr>
        <w:t>‐</w:t>
      </w:r>
      <w:r w:rsidR="00222CAC" w:rsidRPr="00222CAC">
        <w:rPr>
          <w:rFonts w:ascii="Times New Roman" w:hAnsi="Times New Roman" w:cs="Times New Roman"/>
          <w:color w:val="000000"/>
        </w:rPr>
        <w:t xml:space="preserve"> which are on the</w:t>
      </w:r>
    </w:p>
    <w:p w14:paraId="6DCB38E6"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 xml:space="preserve">towardtheheart.com web site </w:t>
      </w:r>
      <w:proofErr w:type="gramStart"/>
      <w:r w:rsidRPr="00222CAC">
        <w:rPr>
          <w:rFonts w:ascii="Times New Roman" w:hAnsi="Times New Roman" w:cs="Times New Roman"/>
          <w:color w:val="000000"/>
        </w:rPr>
        <w:t>see</w:t>
      </w:r>
      <w:proofErr w:type="gramEnd"/>
      <w:r w:rsidRPr="00222CAC">
        <w:rPr>
          <w:rFonts w:ascii="Times New Roman" w:hAnsi="Times New Roman" w:cs="Times New Roman"/>
          <w:color w:val="000000"/>
        </w:rPr>
        <w:t xml:space="preserve"> training resources </w:t>
      </w:r>
      <w:r w:rsidRPr="00222CAC">
        <w:rPr>
          <w:rFonts w:ascii="Times New Roman" w:hAnsi="Times New Roman" w:cs="Times New Roman"/>
          <w:color w:val="0433FF"/>
        </w:rPr>
        <w:t>http://towardtheheart.com/naloxonetraining</w:t>
      </w:r>
    </w:p>
    <w:p w14:paraId="2852C7D1"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“naloxone wakes you up”. The work with the youth was the basis of the youth</w:t>
      </w:r>
    </w:p>
    <w:p w14:paraId="0AC864EF" w14:textId="77777777" w:rsidR="00FB18DB" w:rsidRPr="00222CAC" w:rsidRDefault="00222CAC" w:rsidP="00222CAC">
      <w:pPr>
        <w:rPr>
          <w:rFonts w:ascii="Times New Roman" w:hAnsi="Times New Roman" w:cs="Times New Roman"/>
          <w:color w:val="000000"/>
        </w:rPr>
      </w:pPr>
      <w:r w:rsidRPr="00222CAC">
        <w:rPr>
          <w:rFonts w:ascii="Times New Roman" w:hAnsi="Times New Roman" w:cs="Times New Roman"/>
          <w:color w:val="000000"/>
        </w:rPr>
        <w:t>educational video</w:t>
      </w:r>
    </w:p>
    <w:p w14:paraId="44D4EDA8" w14:textId="77777777" w:rsidR="00222CAC" w:rsidRPr="00222CAC" w:rsidRDefault="00222CAC" w:rsidP="00222CAC">
      <w:pPr>
        <w:rPr>
          <w:rFonts w:ascii="Times New Roman" w:eastAsia="Times New Roman" w:hAnsi="Times New Roman" w:cs="Times New Roman"/>
        </w:rPr>
      </w:pPr>
    </w:p>
    <w:p w14:paraId="37AE0ECA"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There are THN sites at a number of secondary education institutions not just UBC. You could</w:t>
      </w:r>
    </w:p>
    <w:p w14:paraId="2B7A1D2C" w14:textId="77777777" w:rsidR="00222CAC" w:rsidRPr="00222CAC" w:rsidRDefault="00222CAC" w:rsidP="00222CAC">
      <w:pPr>
        <w:rPr>
          <w:rFonts w:ascii="Times New Roman" w:hAnsi="Times New Roman" w:cs="Times New Roman"/>
        </w:rPr>
      </w:pPr>
      <w:r w:rsidRPr="00222CAC">
        <w:rPr>
          <w:rFonts w:ascii="Times New Roman" w:hAnsi="Times New Roman" w:cs="Times New Roman"/>
          <w:color w:val="000000"/>
        </w:rPr>
        <w:t xml:space="preserve">add the recent article about mass training at UBC </w:t>
      </w:r>
      <w:r w:rsidRPr="00222CAC">
        <w:rPr>
          <w:rFonts w:ascii="Times New Roman" w:hAnsi="Times New Roman" w:cs="Times New Roman"/>
          <w:color w:val="0433FF"/>
        </w:rPr>
        <w:t>https://news.ubc.ca/2017/10/17/</w:t>
      </w:r>
      <w:proofErr w:type="spellStart"/>
      <w:r w:rsidRPr="00222CAC">
        <w:rPr>
          <w:rFonts w:ascii="Times New Roman" w:hAnsi="Times New Roman" w:cs="Times New Roman"/>
          <w:color w:val="0433FF"/>
        </w:rPr>
        <w:t>massnaloxone</w:t>
      </w:r>
      <w:proofErr w:type="spellEnd"/>
      <w:r w:rsidRPr="00222CAC">
        <w:rPr>
          <w:rFonts w:ascii="Calibri" w:eastAsia="Calibri" w:hAnsi="Calibri" w:cs="Calibri"/>
          <w:color w:val="0433FF"/>
        </w:rPr>
        <w:t>‐</w:t>
      </w:r>
    </w:p>
    <w:p w14:paraId="06BDE6E5" w14:textId="77777777" w:rsidR="00222CAC" w:rsidRDefault="00222CAC" w:rsidP="00222CAC">
      <w:pPr>
        <w:rPr>
          <w:rFonts w:ascii="Times New Roman" w:hAnsi="Times New Roman" w:cs="Times New Roman"/>
          <w:color w:val="0433FF"/>
        </w:rPr>
      </w:pPr>
      <w:r w:rsidRPr="00222CAC">
        <w:rPr>
          <w:rFonts w:ascii="Times New Roman" w:hAnsi="Times New Roman" w:cs="Times New Roman"/>
          <w:color w:val="0433FF"/>
        </w:rPr>
        <w:t>training</w:t>
      </w:r>
      <w:r w:rsidRPr="00222CAC">
        <w:rPr>
          <w:rFonts w:ascii="Calibri" w:eastAsia="Calibri" w:hAnsi="Calibri" w:cs="Calibri"/>
          <w:color w:val="0433FF"/>
        </w:rPr>
        <w:t>‐</w:t>
      </w:r>
      <w:r w:rsidRPr="00222CAC">
        <w:rPr>
          <w:rFonts w:ascii="Times New Roman" w:hAnsi="Times New Roman" w:cs="Times New Roman"/>
          <w:color w:val="0433FF"/>
        </w:rPr>
        <w:t>sessions</w:t>
      </w:r>
      <w:r w:rsidRPr="00222CAC">
        <w:rPr>
          <w:rFonts w:ascii="Calibri" w:eastAsia="Calibri" w:hAnsi="Calibri" w:cs="Calibri"/>
          <w:color w:val="0433FF"/>
        </w:rPr>
        <w:t>‐</w:t>
      </w:r>
      <w:r w:rsidRPr="00222CAC">
        <w:rPr>
          <w:rFonts w:ascii="Times New Roman" w:hAnsi="Times New Roman" w:cs="Times New Roman"/>
          <w:color w:val="0433FF"/>
        </w:rPr>
        <w:t>to</w:t>
      </w:r>
      <w:r w:rsidRPr="00222CAC">
        <w:rPr>
          <w:rFonts w:ascii="Calibri" w:eastAsia="Calibri" w:hAnsi="Calibri" w:cs="Calibri"/>
          <w:color w:val="0433FF"/>
        </w:rPr>
        <w:t>‐</w:t>
      </w:r>
      <w:r w:rsidRPr="00222CAC">
        <w:rPr>
          <w:rFonts w:ascii="Times New Roman" w:hAnsi="Times New Roman" w:cs="Times New Roman"/>
          <w:color w:val="0433FF"/>
        </w:rPr>
        <w:t>be</w:t>
      </w:r>
      <w:r w:rsidRPr="00222CAC">
        <w:rPr>
          <w:rFonts w:ascii="Calibri" w:eastAsia="Calibri" w:hAnsi="Calibri" w:cs="Calibri"/>
          <w:color w:val="0433FF"/>
        </w:rPr>
        <w:t>‐</w:t>
      </w:r>
      <w:r w:rsidRPr="00222CAC">
        <w:rPr>
          <w:rFonts w:ascii="Times New Roman" w:hAnsi="Times New Roman" w:cs="Times New Roman"/>
          <w:color w:val="0433FF"/>
        </w:rPr>
        <w:t>held</w:t>
      </w:r>
      <w:r w:rsidRPr="00222CAC">
        <w:rPr>
          <w:rFonts w:ascii="Calibri" w:eastAsia="Calibri" w:hAnsi="Calibri" w:cs="Calibri"/>
          <w:color w:val="0433FF"/>
        </w:rPr>
        <w:t>‐</w:t>
      </w:r>
      <w:r w:rsidRPr="00222CAC">
        <w:rPr>
          <w:rFonts w:ascii="Times New Roman" w:hAnsi="Times New Roman" w:cs="Times New Roman"/>
          <w:color w:val="0433FF"/>
        </w:rPr>
        <w:t>at</w:t>
      </w:r>
      <w:r w:rsidRPr="00222CAC">
        <w:rPr>
          <w:rFonts w:ascii="Calibri" w:eastAsia="Calibri" w:hAnsi="Calibri" w:cs="Calibri"/>
          <w:color w:val="0433FF"/>
        </w:rPr>
        <w:t>‐</w:t>
      </w:r>
      <w:proofErr w:type="spellStart"/>
      <w:r w:rsidRPr="00222CAC">
        <w:rPr>
          <w:rFonts w:ascii="Times New Roman" w:hAnsi="Times New Roman" w:cs="Times New Roman"/>
          <w:color w:val="0433FF"/>
        </w:rPr>
        <w:t>ubc</w:t>
      </w:r>
      <w:proofErr w:type="spellEnd"/>
      <w:r w:rsidRPr="00222CAC">
        <w:rPr>
          <w:rFonts w:ascii="Times New Roman" w:hAnsi="Times New Roman" w:cs="Times New Roman"/>
          <w:color w:val="0433FF"/>
        </w:rPr>
        <w:t>/</w:t>
      </w:r>
    </w:p>
    <w:p w14:paraId="3E4FA4BA" w14:textId="77777777" w:rsidR="00FB18DB" w:rsidRDefault="00FB18DB" w:rsidP="00222CAC">
      <w:pPr>
        <w:rPr>
          <w:rFonts w:ascii="Times New Roman" w:hAnsi="Times New Roman" w:cs="Times New Roman"/>
          <w:color w:val="0433FF"/>
        </w:rPr>
      </w:pPr>
    </w:p>
    <w:p w14:paraId="106F3CA1" w14:textId="77777777" w:rsidR="00FB18DB" w:rsidRPr="00A84486" w:rsidRDefault="00FB18DB" w:rsidP="00FB18DB">
      <w:pPr>
        <w:widowControl w:val="0"/>
        <w:autoSpaceDE w:val="0"/>
        <w:autoSpaceDN w:val="0"/>
        <w:adjustRightInd w:val="0"/>
        <w:rPr>
          <w:rFonts w:ascii="Times New Roman" w:hAnsi="Times New Roman" w:cs="Times New Roman"/>
          <w:b/>
          <w:i/>
          <w:color w:val="191919"/>
        </w:rPr>
      </w:pPr>
      <w:r w:rsidRPr="00A84486">
        <w:rPr>
          <w:rFonts w:ascii="Times New Roman" w:hAnsi="Times New Roman" w:cs="Times New Roman"/>
          <w:b/>
          <w:i/>
          <w:color w:val="191919"/>
        </w:rPr>
        <w:t>Authors’ Reply:</w:t>
      </w:r>
    </w:p>
    <w:p w14:paraId="7FDF48F2" w14:textId="2FEF47DF" w:rsidR="00FB18DB" w:rsidRDefault="00AC7DF9" w:rsidP="00222CAC">
      <w:pPr>
        <w:spacing w:after="240"/>
        <w:rPr>
          <w:rFonts w:ascii="Times New Roman" w:eastAsia="Times New Roman" w:hAnsi="Times New Roman" w:cs="Times New Roman"/>
        </w:rPr>
      </w:pPr>
      <w:r>
        <w:rPr>
          <w:rFonts w:ascii="Times New Roman" w:hAnsi="Times New Roman" w:cs="Times New Roman"/>
        </w:rPr>
        <w:tab/>
      </w:r>
      <w:r>
        <w:rPr>
          <w:rFonts w:ascii="Times New Roman" w:hAnsi="Times New Roman" w:cs="Times New Roman"/>
          <w:i/>
        </w:rPr>
        <w:t>Thank you for bringing this paper from Inner City Youth to our attention, we have incorporated it into our discussion on lines 60-62. We would have liked to have elaborated on its findings in another sentence or two but unfortunately due to space restrictions we had to remove this. We re-phrased the wording about naloxone availability to be more inclusive of other post-secondary institutions (lines 58-60).</w:t>
      </w:r>
    </w:p>
    <w:p w14:paraId="33FE65D3" w14:textId="77777777" w:rsidR="00222CAC" w:rsidRPr="00222CAC" w:rsidRDefault="00222CAC" w:rsidP="00222CAC">
      <w:pPr>
        <w:spacing w:after="240"/>
        <w:rPr>
          <w:rFonts w:ascii="Times New Roman" w:eastAsia="Times New Roman" w:hAnsi="Times New Roman" w:cs="Times New Roman"/>
        </w:rPr>
      </w:pPr>
      <w:r w:rsidRPr="00222CAC">
        <w:rPr>
          <w:rFonts w:ascii="Times New Roman" w:eastAsia="Times New Roman" w:hAnsi="Times New Roman" w:cs="Times New Roman"/>
        </w:rPr>
        <w:br/>
      </w:r>
    </w:p>
    <w:p w14:paraId="41951782" w14:textId="77777777" w:rsidR="00222CAC" w:rsidRDefault="00FB18DB" w:rsidP="00222CAC">
      <w:pPr>
        <w:rPr>
          <w:rFonts w:ascii="Times New Roman" w:hAnsi="Times New Roman" w:cs="Times New Roman"/>
          <w:b/>
          <w:color w:val="000000"/>
        </w:rPr>
      </w:pPr>
      <w:r w:rsidRPr="00FB18DB">
        <w:rPr>
          <w:rFonts w:ascii="Times New Roman" w:hAnsi="Times New Roman" w:cs="Times New Roman"/>
          <w:b/>
          <w:color w:val="000000"/>
        </w:rPr>
        <w:t xml:space="preserve">REVIWER </w:t>
      </w:r>
      <w:r>
        <w:rPr>
          <w:rFonts w:ascii="Times New Roman" w:hAnsi="Times New Roman" w:cs="Times New Roman"/>
          <w:b/>
          <w:color w:val="000000"/>
        </w:rPr>
        <w:t>#</w:t>
      </w:r>
      <w:r w:rsidRPr="00FB18DB">
        <w:rPr>
          <w:rFonts w:ascii="Times New Roman" w:hAnsi="Times New Roman" w:cs="Times New Roman"/>
          <w:b/>
          <w:color w:val="000000"/>
        </w:rPr>
        <w:t xml:space="preserve">2: </w:t>
      </w:r>
    </w:p>
    <w:p w14:paraId="0FB3B77D" w14:textId="77777777" w:rsidR="00FB18DB" w:rsidRDefault="00FB18DB" w:rsidP="00222CAC">
      <w:pPr>
        <w:rPr>
          <w:rFonts w:ascii="Times New Roman" w:hAnsi="Times New Roman" w:cs="Times New Roman"/>
          <w:b/>
          <w:color w:val="000000"/>
        </w:rPr>
      </w:pPr>
    </w:p>
    <w:p w14:paraId="7C92E10A" w14:textId="77777777" w:rsidR="00FB18DB" w:rsidRPr="00FB18DB" w:rsidRDefault="00FB18DB" w:rsidP="00222CAC">
      <w:pPr>
        <w:rPr>
          <w:rFonts w:ascii="Times New Roman" w:hAnsi="Times New Roman" w:cs="Times New Roman"/>
          <w:b/>
          <w:color w:val="000000"/>
          <w:u w:val="single"/>
        </w:rPr>
      </w:pPr>
      <w:r w:rsidRPr="00FB18DB">
        <w:rPr>
          <w:rFonts w:ascii="Times New Roman" w:hAnsi="Times New Roman" w:cs="Times New Roman"/>
          <w:b/>
          <w:color w:val="000000"/>
          <w:u w:val="single"/>
        </w:rPr>
        <w:t xml:space="preserve">Specific Comments: </w:t>
      </w:r>
    </w:p>
    <w:p w14:paraId="29D04A66" w14:textId="77777777" w:rsidR="00FB18DB" w:rsidRPr="00222CAC" w:rsidRDefault="00FB18DB" w:rsidP="00222CAC">
      <w:pPr>
        <w:rPr>
          <w:rFonts w:ascii="Times New Roman" w:hAnsi="Times New Roman" w:cs="Times New Roman"/>
          <w:b/>
        </w:rPr>
      </w:pPr>
    </w:p>
    <w:p w14:paraId="36C2F802"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 xml:space="preserve">R2 Comment #1: </w:t>
      </w:r>
      <w:r>
        <w:rPr>
          <w:rFonts w:ascii="Times New Roman" w:hAnsi="Times New Roman" w:cs="Times New Roman"/>
          <w:color w:val="000000"/>
        </w:rPr>
        <w:t>l</w:t>
      </w:r>
      <w:r w:rsidR="00222CAC" w:rsidRPr="00222CAC">
        <w:rPr>
          <w:rFonts w:ascii="Times New Roman" w:hAnsi="Times New Roman" w:cs="Times New Roman"/>
          <w:color w:val="000000"/>
        </w:rPr>
        <w:t xml:space="preserve">ack specific info on opioid deaths/poisonings in youth (lines 24-27) - only refers to another article </w:t>
      </w:r>
    </w:p>
    <w:p w14:paraId="70B12D1B" w14:textId="77777777" w:rsidR="00FB18DB" w:rsidRDefault="00FB18DB" w:rsidP="00222CAC">
      <w:pPr>
        <w:rPr>
          <w:rFonts w:ascii="Times New Roman" w:hAnsi="Times New Roman" w:cs="Times New Roman"/>
          <w:color w:val="000000"/>
        </w:rPr>
      </w:pPr>
    </w:p>
    <w:p w14:paraId="581C507B" w14:textId="52ECFEF2"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r w:rsidR="005D190A">
        <w:rPr>
          <w:rFonts w:ascii="Times New Roman" w:hAnsi="Times New Roman" w:cs="Times New Roman"/>
          <w:b/>
          <w:i/>
          <w:color w:val="191919"/>
        </w:rPr>
        <w:t xml:space="preserve"> </w:t>
      </w:r>
    </w:p>
    <w:p w14:paraId="4236FF4D" w14:textId="012A749C" w:rsidR="005D190A" w:rsidRPr="005D190A" w:rsidRDefault="005D190A" w:rsidP="00222CAC">
      <w:pPr>
        <w:rPr>
          <w:rFonts w:ascii="Times New Roman" w:hAnsi="Times New Roman" w:cs="Times New Roman"/>
          <w:i/>
          <w:color w:val="191919"/>
        </w:rPr>
      </w:pPr>
      <w:r>
        <w:rPr>
          <w:rFonts w:ascii="Times New Roman" w:hAnsi="Times New Roman" w:cs="Times New Roman"/>
          <w:b/>
          <w:i/>
          <w:color w:val="191919"/>
        </w:rPr>
        <w:tab/>
      </w:r>
      <w:r>
        <w:rPr>
          <w:rFonts w:ascii="Times New Roman" w:hAnsi="Times New Roman" w:cs="Times New Roman"/>
          <w:i/>
          <w:color w:val="191919"/>
        </w:rPr>
        <w:t xml:space="preserve">We have added more statistics and information from the most recent BC Coroners Report (current as of Sep 30 2017) as well as a review of youth overdose deaths in BC to address this concern, throughout the text. </w:t>
      </w:r>
    </w:p>
    <w:p w14:paraId="51485945" w14:textId="77777777" w:rsidR="00FB18DB" w:rsidRPr="00222CAC" w:rsidRDefault="00FB18DB" w:rsidP="00222CAC">
      <w:pPr>
        <w:rPr>
          <w:rFonts w:ascii="Times New Roman" w:hAnsi="Times New Roman" w:cs="Times New Roman"/>
        </w:rPr>
      </w:pPr>
    </w:p>
    <w:p w14:paraId="5F959D0F"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 xml:space="preserve">R2 Comment #2: </w:t>
      </w:r>
      <w:r>
        <w:rPr>
          <w:rFonts w:ascii="Times New Roman" w:hAnsi="Times New Roman" w:cs="Times New Roman"/>
          <w:color w:val="000000"/>
        </w:rPr>
        <w:t>l</w:t>
      </w:r>
      <w:r w:rsidR="00222CAC" w:rsidRPr="00222CAC">
        <w:rPr>
          <w:rFonts w:ascii="Times New Roman" w:hAnsi="Times New Roman" w:cs="Times New Roman"/>
          <w:color w:val="000000"/>
        </w:rPr>
        <w:t>ack concrete examples/evidence of effective prevention programs (lines 47-53)</w:t>
      </w:r>
    </w:p>
    <w:p w14:paraId="09B71EFF" w14:textId="77777777" w:rsidR="00FB18DB" w:rsidRDefault="00FB18DB" w:rsidP="00222CAC">
      <w:pPr>
        <w:rPr>
          <w:rFonts w:ascii="Times New Roman" w:hAnsi="Times New Roman" w:cs="Times New Roman"/>
          <w:color w:val="000000"/>
        </w:rPr>
      </w:pPr>
    </w:p>
    <w:p w14:paraId="512CC83F" w14:textId="77777777"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p>
    <w:p w14:paraId="15C0E9B7" w14:textId="3290449B" w:rsidR="005D190A" w:rsidRPr="005D190A" w:rsidRDefault="005D190A" w:rsidP="00222CAC">
      <w:pPr>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We have added additional examples of prevention programs and evidence of their effectiveness throughout the text (e.g. Towards the Heart, peer-to-peer, Inner City Youth naloxone training program, naloxone training programs more broadly). </w:t>
      </w:r>
    </w:p>
    <w:p w14:paraId="24D2CA5A" w14:textId="77777777" w:rsidR="005D190A" w:rsidRPr="00222CAC" w:rsidRDefault="005D190A" w:rsidP="00222CAC">
      <w:pPr>
        <w:rPr>
          <w:rFonts w:ascii="Times New Roman" w:hAnsi="Times New Roman" w:cs="Times New Roman"/>
        </w:rPr>
      </w:pPr>
    </w:p>
    <w:p w14:paraId="436AEE20" w14:textId="43FB2757" w:rsidR="00222CAC" w:rsidRDefault="00FB18DB" w:rsidP="00222CAC">
      <w:pPr>
        <w:rPr>
          <w:rFonts w:ascii="Times New Roman" w:hAnsi="Times New Roman" w:cs="Times New Roman"/>
          <w:color w:val="000000"/>
        </w:rPr>
      </w:pPr>
      <w:r>
        <w:rPr>
          <w:rFonts w:ascii="Times New Roman" w:hAnsi="Times New Roman" w:cs="Times New Roman"/>
          <w:b/>
          <w:color w:val="000000"/>
        </w:rPr>
        <w:t xml:space="preserve">R2 Comment #3: </w:t>
      </w:r>
      <w:r w:rsidRPr="005D190A">
        <w:rPr>
          <w:rFonts w:ascii="Times New Roman" w:hAnsi="Times New Roman" w:cs="Times New Roman"/>
          <w:color w:val="000000"/>
        </w:rPr>
        <w:t>l</w:t>
      </w:r>
      <w:r w:rsidR="00222CAC" w:rsidRPr="00222CAC">
        <w:rPr>
          <w:rFonts w:ascii="Times New Roman" w:hAnsi="Times New Roman" w:cs="Times New Roman"/>
          <w:color w:val="000000"/>
        </w:rPr>
        <w:t>ines 81-83 - Pretty broad statement. Could provide more detail/ex/stats on how minimizing RFs will reduce substance misuse</w:t>
      </w:r>
    </w:p>
    <w:p w14:paraId="783E0EDF" w14:textId="77777777" w:rsidR="00FB18DB" w:rsidRDefault="00FB18DB" w:rsidP="00222CAC">
      <w:pPr>
        <w:rPr>
          <w:rFonts w:ascii="Times New Roman" w:hAnsi="Times New Roman" w:cs="Times New Roman"/>
          <w:color w:val="000000"/>
        </w:rPr>
      </w:pPr>
    </w:p>
    <w:p w14:paraId="7FCD8BA0" w14:textId="77777777"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p>
    <w:p w14:paraId="1520FD37" w14:textId="1CEF3216" w:rsidR="005D190A" w:rsidRPr="005D190A" w:rsidRDefault="005D190A" w:rsidP="00222CAC">
      <w:pPr>
        <w:rPr>
          <w:rFonts w:ascii="Times New Roman" w:hAnsi="Times New Roman" w:cs="Times New Roman"/>
          <w:i/>
          <w:color w:val="191919"/>
        </w:rPr>
      </w:pPr>
      <w:r>
        <w:rPr>
          <w:rFonts w:ascii="Times New Roman" w:hAnsi="Times New Roman" w:cs="Times New Roman"/>
          <w:b/>
          <w:i/>
          <w:color w:val="191919"/>
        </w:rPr>
        <w:tab/>
      </w:r>
      <w:r>
        <w:rPr>
          <w:rFonts w:ascii="Times New Roman" w:hAnsi="Times New Roman" w:cs="Times New Roman"/>
          <w:i/>
          <w:color w:val="191919"/>
        </w:rPr>
        <w:t xml:space="preserve">We have provided more resources in the references on how minimizing risk factors and maximizing protective factors lead to substance misuse (references 28-30). </w:t>
      </w:r>
      <w:proofErr w:type="gramStart"/>
      <w:r>
        <w:rPr>
          <w:rFonts w:ascii="Times New Roman" w:hAnsi="Times New Roman" w:cs="Times New Roman"/>
          <w:i/>
          <w:color w:val="191919"/>
        </w:rPr>
        <w:t>Unfortunately</w:t>
      </w:r>
      <w:proofErr w:type="gramEnd"/>
      <w:r>
        <w:rPr>
          <w:rFonts w:ascii="Times New Roman" w:hAnsi="Times New Roman" w:cs="Times New Roman"/>
          <w:i/>
          <w:color w:val="191919"/>
        </w:rPr>
        <w:t xml:space="preserve"> due to space restrictions, we were not able to elaborate on this point more fully. </w:t>
      </w:r>
    </w:p>
    <w:p w14:paraId="0B727AD4" w14:textId="77777777" w:rsidR="00FB18DB" w:rsidRPr="00222CAC" w:rsidRDefault="00FB18DB" w:rsidP="00222CAC">
      <w:pPr>
        <w:rPr>
          <w:rFonts w:ascii="Times New Roman" w:hAnsi="Times New Roman" w:cs="Times New Roman"/>
        </w:rPr>
      </w:pPr>
    </w:p>
    <w:p w14:paraId="41DEDAAD" w14:textId="77777777" w:rsidR="00FB18DB" w:rsidRDefault="00FB18DB" w:rsidP="00222CAC">
      <w:pPr>
        <w:rPr>
          <w:rFonts w:ascii="Times New Roman" w:hAnsi="Times New Roman" w:cs="Times New Roman"/>
          <w:color w:val="000000"/>
        </w:rPr>
      </w:pPr>
      <w:r>
        <w:rPr>
          <w:rFonts w:ascii="Times New Roman" w:hAnsi="Times New Roman" w:cs="Times New Roman"/>
          <w:b/>
          <w:color w:val="000000"/>
        </w:rPr>
        <w:t xml:space="preserve">R2 Comment #4: </w:t>
      </w:r>
      <w:r w:rsidR="00222CAC" w:rsidRPr="00222CAC">
        <w:rPr>
          <w:rFonts w:ascii="Times New Roman" w:hAnsi="Times New Roman" w:cs="Times New Roman"/>
          <w:color w:val="000000"/>
        </w:rPr>
        <w:t>line 85-86 - could explain how to engage youth</w:t>
      </w:r>
    </w:p>
    <w:p w14:paraId="1D77F983" w14:textId="77777777" w:rsidR="00FB18DB" w:rsidRDefault="00FB18DB" w:rsidP="00222CAC">
      <w:pPr>
        <w:rPr>
          <w:rFonts w:ascii="Times New Roman" w:hAnsi="Times New Roman" w:cs="Times New Roman"/>
          <w:color w:val="000000"/>
        </w:rPr>
      </w:pPr>
    </w:p>
    <w:p w14:paraId="1EABE830" w14:textId="77777777"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p>
    <w:p w14:paraId="43F74BDC" w14:textId="202CF9F2" w:rsidR="00FB18DB" w:rsidRPr="005D190A" w:rsidRDefault="005D190A" w:rsidP="00222CAC">
      <w:pPr>
        <w:rPr>
          <w:rFonts w:ascii="Times New Roman" w:hAnsi="Times New Roman" w:cs="Times New Roman"/>
          <w:i/>
          <w:color w:val="000000"/>
        </w:rPr>
      </w:pPr>
      <w:r>
        <w:rPr>
          <w:rFonts w:ascii="Times New Roman" w:hAnsi="Times New Roman" w:cs="Times New Roman"/>
          <w:i/>
          <w:color w:val="000000"/>
        </w:rPr>
        <w:tab/>
        <w:t>Additional examples on how to engage youth have been added</w:t>
      </w:r>
      <w:r w:rsidR="005F7002">
        <w:rPr>
          <w:rFonts w:ascii="Times New Roman" w:hAnsi="Times New Roman" w:cs="Times New Roman"/>
          <w:i/>
          <w:color w:val="000000"/>
        </w:rPr>
        <w:t xml:space="preserve"> throughout the article</w:t>
      </w:r>
      <w:r>
        <w:rPr>
          <w:rFonts w:ascii="Times New Roman" w:hAnsi="Times New Roman" w:cs="Times New Roman"/>
          <w:i/>
          <w:color w:val="000000"/>
        </w:rPr>
        <w:t xml:space="preserve"> – e.g. the Inner City Youth naloxone training program, peer-to-peer programs, adding overdose recognition and the importance of calling 911 to the physical education curriculum in schools. </w:t>
      </w:r>
    </w:p>
    <w:p w14:paraId="63AD1B91" w14:textId="77777777" w:rsidR="005D190A" w:rsidRDefault="005D190A" w:rsidP="00222CAC">
      <w:pPr>
        <w:rPr>
          <w:rFonts w:ascii="Times New Roman" w:hAnsi="Times New Roman" w:cs="Times New Roman"/>
          <w:color w:val="000000"/>
        </w:rPr>
      </w:pPr>
    </w:p>
    <w:p w14:paraId="01260946"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 xml:space="preserve">R2 Comment #5: </w:t>
      </w:r>
      <w:r w:rsidR="00222CAC" w:rsidRPr="00222CAC">
        <w:rPr>
          <w:rFonts w:ascii="Times New Roman" w:hAnsi="Times New Roman" w:cs="Times New Roman"/>
          <w:color w:val="000000"/>
        </w:rPr>
        <w:t>write a concluding statement or paragraph</w:t>
      </w:r>
    </w:p>
    <w:p w14:paraId="2B3E6772" w14:textId="77777777" w:rsidR="00FB18DB" w:rsidRDefault="00FB18DB" w:rsidP="00222CAC">
      <w:pPr>
        <w:rPr>
          <w:rFonts w:ascii="Times New Roman" w:hAnsi="Times New Roman" w:cs="Times New Roman"/>
          <w:color w:val="000000"/>
        </w:rPr>
      </w:pPr>
    </w:p>
    <w:p w14:paraId="14134FEB" w14:textId="77777777"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p>
    <w:p w14:paraId="54442E5D" w14:textId="733DFD8F" w:rsidR="005F7002" w:rsidRPr="005F7002" w:rsidRDefault="005F7002" w:rsidP="00222CAC">
      <w:pPr>
        <w:rPr>
          <w:rFonts w:ascii="Times New Roman" w:hAnsi="Times New Roman" w:cs="Times New Roman"/>
          <w:i/>
          <w:color w:val="191919"/>
        </w:rPr>
      </w:pPr>
      <w:r>
        <w:rPr>
          <w:rFonts w:ascii="Times New Roman" w:hAnsi="Times New Roman" w:cs="Times New Roman"/>
          <w:b/>
          <w:i/>
          <w:color w:val="191919"/>
        </w:rPr>
        <w:tab/>
      </w:r>
      <w:r>
        <w:rPr>
          <w:rFonts w:ascii="Times New Roman" w:hAnsi="Times New Roman" w:cs="Times New Roman"/>
          <w:i/>
          <w:color w:val="191919"/>
        </w:rPr>
        <w:t xml:space="preserve">A concluding paragraph has been added: lines 84-93. </w:t>
      </w:r>
    </w:p>
    <w:p w14:paraId="43ED9EA2" w14:textId="77777777" w:rsidR="00FB18DB" w:rsidRPr="00222CAC" w:rsidRDefault="00FB18DB" w:rsidP="00222CAC">
      <w:pPr>
        <w:rPr>
          <w:rFonts w:ascii="Times New Roman" w:hAnsi="Times New Roman" w:cs="Times New Roman"/>
        </w:rPr>
      </w:pPr>
    </w:p>
    <w:p w14:paraId="0DEB8E26"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 xml:space="preserve">R2 Comment #6: </w:t>
      </w:r>
      <w:r w:rsidR="00222CAC" w:rsidRPr="00222CAC">
        <w:rPr>
          <w:rFonts w:ascii="Times New Roman" w:hAnsi="Times New Roman" w:cs="Times New Roman"/>
          <w:color w:val="000000"/>
        </w:rPr>
        <w:t>lack of academic references: only 2 references (11th, 12th on list) appeared to be from a journal/guideline; most references from media or government websites; Prevention Programs section which was all taken from one reference (Alberta health)</w:t>
      </w:r>
    </w:p>
    <w:p w14:paraId="20B90925" w14:textId="77777777" w:rsidR="00FB18DB" w:rsidRDefault="00FB18DB" w:rsidP="00222CAC">
      <w:pPr>
        <w:rPr>
          <w:rFonts w:ascii="Times New Roman" w:hAnsi="Times New Roman" w:cs="Times New Roman"/>
          <w:color w:val="000000"/>
        </w:rPr>
      </w:pPr>
    </w:p>
    <w:p w14:paraId="5C9859AB" w14:textId="1205C619" w:rsidR="00222CAC" w:rsidRPr="005F7002" w:rsidRDefault="00FB18DB" w:rsidP="005F7002">
      <w:pPr>
        <w:rPr>
          <w:rFonts w:ascii="Times New Roman" w:hAnsi="Times New Roman" w:cs="Times New Roman"/>
          <w:b/>
          <w:i/>
          <w:color w:val="191919"/>
        </w:rPr>
      </w:pPr>
      <w:r w:rsidRPr="00A84486">
        <w:rPr>
          <w:rFonts w:ascii="Times New Roman" w:hAnsi="Times New Roman" w:cs="Times New Roman"/>
          <w:b/>
          <w:i/>
          <w:color w:val="191919"/>
        </w:rPr>
        <w:t>Authors’ Reply:</w:t>
      </w:r>
    </w:p>
    <w:p w14:paraId="77893F5A" w14:textId="10BCD564" w:rsidR="005F7002" w:rsidRPr="005F7002" w:rsidRDefault="005F7002" w:rsidP="00222CAC">
      <w:pPr>
        <w:spacing w:after="240"/>
        <w:rPr>
          <w:rFonts w:ascii="Times New Roman" w:hAnsi="Times New Roman" w:cs="Times New Roman"/>
          <w:i/>
        </w:rPr>
      </w:pPr>
      <w:r>
        <w:rPr>
          <w:rFonts w:ascii="Times New Roman" w:hAnsi="Times New Roman" w:cs="Times New Roman"/>
          <w:i/>
        </w:rPr>
        <w:tab/>
        <w:t xml:space="preserve">We have added a substantial number of academic literature references, as well as more BC-specific references throughout the article (including on prevention programs). </w:t>
      </w:r>
    </w:p>
    <w:p w14:paraId="11161644" w14:textId="7C6CDDE3" w:rsidR="005F7002" w:rsidRPr="005F7002" w:rsidRDefault="005F7002" w:rsidP="00222CAC">
      <w:pPr>
        <w:spacing w:after="240"/>
        <w:rPr>
          <w:rFonts w:ascii="Times New Roman" w:eastAsia="Times New Roman" w:hAnsi="Times New Roman" w:cs="Times New Roman"/>
          <w:i/>
        </w:rPr>
      </w:pPr>
    </w:p>
    <w:p w14:paraId="5BB4CF7C" w14:textId="77777777" w:rsidR="00FB18DB" w:rsidRDefault="00FB18DB" w:rsidP="00FB18DB">
      <w:pPr>
        <w:rPr>
          <w:rFonts w:ascii="Times New Roman" w:hAnsi="Times New Roman" w:cs="Times New Roman"/>
          <w:b/>
          <w:color w:val="000000"/>
        </w:rPr>
      </w:pPr>
      <w:r>
        <w:rPr>
          <w:rFonts w:ascii="Times New Roman" w:hAnsi="Times New Roman" w:cs="Times New Roman"/>
          <w:b/>
          <w:color w:val="000000"/>
        </w:rPr>
        <w:t>REVIWER #3</w:t>
      </w:r>
      <w:r w:rsidRPr="00FB18DB">
        <w:rPr>
          <w:rFonts w:ascii="Times New Roman" w:hAnsi="Times New Roman" w:cs="Times New Roman"/>
          <w:b/>
          <w:color w:val="000000"/>
        </w:rPr>
        <w:t xml:space="preserve">: </w:t>
      </w:r>
    </w:p>
    <w:p w14:paraId="4288A422" w14:textId="77777777" w:rsidR="00FB18DB" w:rsidRDefault="00FB18DB" w:rsidP="00FB18DB">
      <w:pPr>
        <w:rPr>
          <w:rFonts w:ascii="Times New Roman" w:hAnsi="Times New Roman" w:cs="Times New Roman"/>
          <w:b/>
          <w:color w:val="000000"/>
        </w:rPr>
      </w:pPr>
    </w:p>
    <w:p w14:paraId="0F0D8F43" w14:textId="77777777" w:rsidR="00FB18DB" w:rsidRPr="00FB18DB" w:rsidRDefault="00FB18DB" w:rsidP="00FB18DB">
      <w:pPr>
        <w:rPr>
          <w:rFonts w:ascii="Times New Roman" w:hAnsi="Times New Roman" w:cs="Times New Roman"/>
          <w:b/>
          <w:color w:val="000000"/>
          <w:u w:val="single"/>
        </w:rPr>
      </w:pPr>
      <w:r>
        <w:rPr>
          <w:rFonts w:ascii="Times New Roman" w:hAnsi="Times New Roman" w:cs="Times New Roman"/>
          <w:b/>
          <w:color w:val="000000"/>
          <w:u w:val="single"/>
        </w:rPr>
        <w:t xml:space="preserve">General Comments: </w:t>
      </w:r>
    </w:p>
    <w:p w14:paraId="163DA7D4" w14:textId="77777777" w:rsidR="00222CAC" w:rsidRDefault="00222CAC" w:rsidP="00222CAC">
      <w:pPr>
        <w:rPr>
          <w:rFonts w:ascii="Times New Roman" w:hAnsi="Times New Roman" w:cs="Times New Roman"/>
          <w:color w:val="000000"/>
        </w:rPr>
      </w:pPr>
      <w:r w:rsidRPr="00222CAC">
        <w:rPr>
          <w:rFonts w:ascii="Times New Roman" w:hAnsi="Times New Roman" w:cs="Times New Roman"/>
          <w:color w:val="000000"/>
        </w:rPr>
        <w:t xml:space="preserve">Overall, consider </w:t>
      </w:r>
      <w:r w:rsidRPr="00553B53">
        <w:rPr>
          <w:rFonts w:ascii="Times New Roman" w:hAnsi="Times New Roman" w:cs="Times New Roman"/>
          <w:color w:val="000000"/>
        </w:rPr>
        <w:t>streamlining and simplifying your article for to better address this massive subject. Otherwise, it feels a bit like you are jumping from one topic to the next</w:t>
      </w:r>
    </w:p>
    <w:p w14:paraId="565C231E" w14:textId="77777777" w:rsidR="00FB18DB" w:rsidRDefault="00FB18DB" w:rsidP="00222CAC">
      <w:pPr>
        <w:rPr>
          <w:rFonts w:ascii="Times New Roman" w:hAnsi="Times New Roman" w:cs="Times New Roman"/>
          <w:color w:val="000000"/>
        </w:rPr>
      </w:pPr>
    </w:p>
    <w:p w14:paraId="27BC0B18" w14:textId="77777777"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p>
    <w:p w14:paraId="37531ECF" w14:textId="7DBBFAFC" w:rsidR="005F7002" w:rsidRPr="005F7002" w:rsidRDefault="005F7002" w:rsidP="00222CAC">
      <w:pPr>
        <w:rPr>
          <w:rFonts w:ascii="Times New Roman" w:hAnsi="Times New Roman" w:cs="Times New Roman"/>
          <w:i/>
          <w:color w:val="191919"/>
        </w:rPr>
      </w:pPr>
      <w:r>
        <w:rPr>
          <w:rFonts w:ascii="Times New Roman" w:hAnsi="Times New Roman" w:cs="Times New Roman"/>
          <w:b/>
          <w:i/>
          <w:color w:val="191919"/>
        </w:rPr>
        <w:tab/>
      </w:r>
      <w:r>
        <w:rPr>
          <w:rFonts w:ascii="Times New Roman" w:hAnsi="Times New Roman" w:cs="Times New Roman"/>
          <w:i/>
          <w:color w:val="191919"/>
        </w:rPr>
        <w:t xml:space="preserve">The entire article has been re-written by a single author in order to improve flow and unified voice. We believe the article is now much easier to follow and more clearly communicates its message. </w:t>
      </w:r>
    </w:p>
    <w:p w14:paraId="74025F59" w14:textId="77777777" w:rsidR="00FB18DB" w:rsidRDefault="00FB18DB" w:rsidP="00222CAC">
      <w:pPr>
        <w:rPr>
          <w:rFonts w:ascii="Times New Roman" w:hAnsi="Times New Roman" w:cs="Times New Roman"/>
          <w:color w:val="000000"/>
        </w:rPr>
      </w:pPr>
    </w:p>
    <w:p w14:paraId="1A10CC0D" w14:textId="77777777" w:rsidR="00FB18DB" w:rsidRPr="00FB18DB" w:rsidRDefault="00FB18DB" w:rsidP="00FB18DB">
      <w:pPr>
        <w:rPr>
          <w:rFonts w:ascii="Times New Roman" w:hAnsi="Times New Roman" w:cs="Times New Roman"/>
          <w:b/>
          <w:color w:val="000000"/>
          <w:u w:val="single"/>
        </w:rPr>
      </w:pPr>
      <w:r w:rsidRPr="00FB18DB">
        <w:rPr>
          <w:rFonts w:ascii="Times New Roman" w:hAnsi="Times New Roman" w:cs="Times New Roman"/>
          <w:b/>
          <w:color w:val="000000"/>
          <w:u w:val="single"/>
        </w:rPr>
        <w:t xml:space="preserve">Specific Comments: </w:t>
      </w:r>
    </w:p>
    <w:p w14:paraId="1170C5CC" w14:textId="77777777" w:rsidR="00FB18DB" w:rsidRPr="00222CAC" w:rsidRDefault="00FB18DB" w:rsidP="00222CAC">
      <w:pPr>
        <w:rPr>
          <w:rFonts w:ascii="Times New Roman" w:hAnsi="Times New Roman" w:cs="Times New Roman"/>
        </w:rPr>
      </w:pPr>
    </w:p>
    <w:p w14:paraId="2E60E9FE"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R3 Comment #1:</w:t>
      </w:r>
      <w:r w:rsidR="00222CAC" w:rsidRPr="00222CAC">
        <w:rPr>
          <w:rFonts w:ascii="Times New Roman" w:hAnsi="Times New Roman" w:cs="Times New Roman"/>
          <w:color w:val="000000"/>
        </w:rPr>
        <w:t xml:space="preserve"> Needs supplementation in Prevention Programs section, more/varied references here. Prevention Programs in Schools section is written solely from 1 source material. Needs supplementation or re-writing.</w:t>
      </w:r>
    </w:p>
    <w:p w14:paraId="56FD88AB" w14:textId="77777777" w:rsidR="00FB18DB" w:rsidRDefault="00FB18DB" w:rsidP="00222CAC">
      <w:pPr>
        <w:rPr>
          <w:rFonts w:ascii="Times New Roman" w:hAnsi="Times New Roman" w:cs="Times New Roman"/>
          <w:color w:val="000000"/>
        </w:rPr>
      </w:pPr>
    </w:p>
    <w:p w14:paraId="5770E854" w14:textId="77777777" w:rsidR="00FB18DB" w:rsidRPr="00222CAC" w:rsidRDefault="00FB18DB" w:rsidP="00222CAC">
      <w:pPr>
        <w:rPr>
          <w:rFonts w:ascii="Times New Roman" w:hAnsi="Times New Roman" w:cs="Times New Roman"/>
        </w:rPr>
      </w:pPr>
      <w:r w:rsidRPr="00A84486">
        <w:rPr>
          <w:rFonts w:ascii="Times New Roman" w:hAnsi="Times New Roman" w:cs="Times New Roman"/>
          <w:b/>
          <w:i/>
          <w:color w:val="191919"/>
        </w:rPr>
        <w:t>Authors’ Reply:</w:t>
      </w:r>
      <w:r>
        <w:rPr>
          <w:rFonts w:ascii="Times New Roman" w:hAnsi="Times New Roman" w:cs="Times New Roman"/>
          <w:b/>
          <w:i/>
          <w:color w:val="191919"/>
        </w:rPr>
        <w:t xml:space="preserve"> </w:t>
      </w:r>
    </w:p>
    <w:p w14:paraId="218DC10C" w14:textId="764EFCE1" w:rsidR="00222CAC" w:rsidRPr="005F7002" w:rsidRDefault="005F7002" w:rsidP="00222CAC">
      <w:pPr>
        <w:spacing w:after="240"/>
        <w:rPr>
          <w:rFonts w:ascii="Times New Roman" w:eastAsia="Times New Roman" w:hAnsi="Times New Roman" w:cs="Times New Roman"/>
          <w:i/>
        </w:rPr>
      </w:pPr>
      <w:r>
        <w:rPr>
          <w:rFonts w:ascii="Times New Roman" w:eastAsia="Times New Roman" w:hAnsi="Times New Roman" w:cs="Times New Roman"/>
          <w:i/>
        </w:rPr>
        <w:tab/>
        <w:t xml:space="preserve">The entire article has been substantially re-written, including the prevention programs section. More references have been added, including BC-specific references and academic articles. </w:t>
      </w:r>
    </w:p>
    <w:p w14:paraId="2F9882DE" w14:textId="77777777" w:rsidR="005F7002" w:rsidRPr="00222CAC" w:rsidRDefault="005F7002" w:rsidP="00222CAC">
      <w:pPr>
        <w:spacing w:after="240"/>
        <w:rPr>
          <w:rFonts w:ascii="Times New Roman" w:eastAsia="Times New Roman" w:hAnsi="Times New Roman" w:cs="Times New Roman"/>
        </w:rPr>
      </w:pPr>
    </w:p>
    <w:p w14:paraId="5633BDBA" w14:textId="77777777" w:rsidR="00FB18DB" w:rsidRDefault="00FB18DB" w:rsidP="00FB18DB">
      <w:pPr>
        <w:rPr>
          <w:rFonts w:ascii="Times New Roman" w:hAnsi="Times New Roman" w:cs="Times New Roman"/>
          <w:b/>
          <w:color w:val="000000"/>
        </w:rPr>
      </w:pPr>
      <w:r>
        <w:rPr>
          <w:rFonts w:ascii="Times New Roman" w:hAnsi="Times New Roman" w:cs="Times New Roman"/>
          <w:b/>
          <w:color w:val="000000"/>
        </w:rPr>
        <w:t>REVIWER #4</w:t>
      </w:r>
      <w:r w:rsidRPr="00FB18DB">
        <w:rPr>
          <w:rFonts w:ascii="Times New Roman" w:hAnsi="Times New Roman" w:cs="Times New Roman"/>
          <w:b/>
          <w:color w:val="000000"/>
        </w:rPr>
        <w:t xml:space="preserve">: </w:t>
      </w:r>
    </w:p>
    <w:p w14:paraId="1A0276A5" w14:textId="77777777" w:rsidR="00FB18DB" w:rsidRDefault="00FB18DB" w:rsidP="00FB18DB">
      <w:pPr>
        <w:rPr>
          <w:rFonts w:ascii="Times New Roman" w:hAnsi="Times New Roman" w:cs="Times New Roman"/>
          <w:b/>
          <w:color w:val="000000"/>
        </w:rPr>
      </w:pPr>
    </w:p>
    <w:p w14:paraId="6B8E44E5" w14:textId="77777777" w:rsidR="00FB18DB" w:rsidRPr="00FB18DB" w:rsidRDefault="00FB18DB" w:rsidP="00FB18DB">
      <w:pPr>
        <w:rPr>
          <w:rFonts w:ascii="Times New Roman" w:hAnsi="Times New Roman" w:cs="Times New Roman"/>
          <w:b/>
          <w:color w:val="000000"/>
          <w:u w:val="single"/>
        </w:rPr>
      </w:pPr>
      <w:r>
        <w:rPr>
          <w:rFonts w:ascii="Times New Roman" w:hAnsi="Times New Roman" w:cs="Times New Roman"/>
          <w:b/>
          <w:color w:val="000000"/>
          <w:u w:val="single"/>
        </w:rPr>
        <w:t xml:space="preserve">Specific </w:t>
      </w:r>
      <w:r w:rsidRPr="00FB18DB">
        <w:rPr>
          <w:rFonts w:ascii="Times New Roman" w:hAnsi="Times New Roman" w:cs="Times New Roman"/>
          <w:b/>
          <w:color w:val="000000"/>
          <w:u w:val="single"/>
        </w:rPr>
        <w:t xml:space="preserve">Comments: </w:t>
      </w:r>
    </w:p>
    <w:p w14:paraId="4BF604CB"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R4 Comment #</w:t>
      </w:r>
      <w:proofErr w:type="gramStart"/>
      <w:r>
        <w:rPr>
          <w:rFonts w:ascii="Times New Roman" w:hAnsi="Times New Roman" w:cs="Times New Roman"/>
          <w:b/>
          <w:color w:val="000000"/>
        </w:rPr>
        <w:t>1:</w:t>
      </w:r>
      <w:r w:rsidR="00222CAC" w:rsidRPr="00222CAC">
        <w:rPr>
          <w:rFonts w:ascii="Times New Roman" w:hAnsi="Times New Roman" w:cs="Times New Roman"/>
          <w:color w:val="000000"/>
        </w:rPr>
        <w:t>the</w:t>
      </w:r>
      <w:proofErr w:type="gramEnd"/>
      <w:r w:rsidR="00222CAC" w:rsidRPr="00222CAC">
        <w:rPr>
          <w:rFonts w:ascii="Times New Roman" w:hAnsi="Times New Roman" w:cs="Times New Roman"/>
          <w:color w:val="000000"/>
        </w:rPr>
        <w:t xml:space="preserve"> article only briefly talks about some of the other programs currently in place to prevent the proliferation of opioid usage (e.g. lines 78-79). More discussion about the efficacy of these lesser known preventative health programs may be helpful, especially since "support for families and prevention strategies" was cited as one of the best ways to address the opioid crisis.</w:t>
      </w:r>
    </w:p>
    <w:p w14:paraId="3822C679" w14:textId="77777777" w:rsidR="00FB18DB" w:rsidRDefault="00FB18DB" w:rsidP="00222CAC">
      <w:pPr>
        <w:rPr>
          <w:rFonts w:ascii="Times New Roman" w:hAnsi="Times New Roman" w:cs="Times New Roman"/>
          <w:color w:val="000000"/>
        </w:rPr>
      </w:pPr>
    </w:p>
    <w:p w14:paraId="2924EAEC" w14:textId="77777777"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p>
    <w:p w14:paraId="085526D8" w14:textId="166A9ED9" w:rsidR="00FB18DB" w:rsidRDefault="005F7002" w:rsidP="00222CAC">
      <w:pPr>
        <w:rPr>
          <w:rFonts w:ascii="Times New Roman" w:hAnsi="Times New Roman" w:cs="Times New Roman"/>
          <w:i/>
        </w:rPr>
      </w:pPr>
      <w:r>
        <w:rPr>
          <w:rFonts w:ascii="Times New Roman" w:hAnsi="Times New Roman" w:cs="Times New Roman"/>
        </w:rPr>
        <w:tab/>
      </w:r>
      <w:r>
        <w:rPr>
          <w:rFonts w:ascii="Times New Roman" w:hAnsi="Times New Roman" w:cs="Times New Roman"/>
          <w:i/>
        </w:rPr>
        <w:t xml:space="preserve">Additional prevention strategies have been discussed in the re-written article, and more detailed provided on how families can be supported and engaged, throughout the article.  </w:t>
      </w:r>
    </w:p>
    <w:p w14:paraId="135CB251" w14:textId="77777777" w:rsidR="005F7002" w:rsidRPr="005F7002" w:rsidRDefault="005F7002" w:rsidP="00222CAC">
      <w:pPr>
        <w:rPr>
          <w:rFonts w:ascii="Times New Roman" w:hAnsi="Times New Roman" w:cs="Times New Roman"/>
          <w:i/>
        </w:rPr>
      </w:pPr>
    </w:p>
    <w:p w14:paraId="45BFEE68" w14:textId="77777777" w:rsidR="00222CAC" w:rsidRPr="00222CAC" w:rsidRDefault="00222CAC" w:rsidP="00222CAC">
      <w:pPr>
        <w:rPr>
          <w:rFonts w:ascii="Times New Roman" w:eastAsia="Times New Roman" w:hAnsi="Times New Roman" w:cs="Times New Roman"/>
        </w:rPr>
      </w:pPr>
    </w:p>
    <w:p w14:paraId="6F29DFA0" w14:textId="77777777" w:rsidR="00FB18DB" w:rsidRDefault="00FB18DB" w:rsidP="00FB18DB">
      <w:pPr>
        <w:rPr>
          <w:rFonts w:ascii="Times New Roman" w:hAnsi="Times New Roman" w:cs="Times New Roman"/>
          <w:b/>
          <w:color w:val="000000"/>
        </w:rPr>
      </w:pPr>
      <w:r>
        <w:rPr>
          <w:rFonts w:ascii="Times New Roman" w:hAnsi="Times New Roman" w:cs="Times New Roman"/>
          <w:b/>
          <w:color w:val="000000"/>
        </w:rPr>
        <w:t>REVIWER #5</w:t>
      </w:r>
      <w:r w:rsidRPr="00FB18DB">
        <w:rPr>
          <w:rFonts w:ascii="Times New Roman" w:hAnsi="Times New Roman" w:cs="Times New Roman"/>
          <w:b/>
          <w:color w:val="000000"/>
        </w:rPr>
        <w:t xml:space="preserve">: </w:t>
      </w:r>
    </w:p>
    <w:p w14:paraId="3474E0C8" w14:textId="77777777" w:rsidR="00FB18DB" w:rsidRDefault="00FB18DB" w:rsidP="00FB18DB">
      <w:pPr>
        <w:rPr>
          <w:rFonts w:ascii="Times New Roman" w:hAnsi="Times New Roman" w:cs="Times New Roman"/>
          <w:b/>
          <w:color w:val="000000"/>
          <w:u w:val="single"/>
        </w:rPr>
      </w:pPr>
      <w:r>
        <w:rPr>
          <w:rFonts w:ascii="Times New Roman" w:hAnsi="Times New Roman" w:cs="Times New Roman"/>
          <w:b/>
          <w:color w:val="000000"/>
          <w:u w:val="single"/>
        </w:rPr>
        <w:t xml:space="preserve">General Comments: </w:t>
      </w:r>
    </w:p>
    <w:p w14:paraId="02E0229D" w14:textId="77777777" w:rsidR="00FB18DB" w:rsidRPr="00222CAC" w:rsidRDefault="00FB18DB" w:rsidP="00FB18DB">
      <w:pPr>
        <w:rPr>
          <w:rFonts w:ascii="Times New Roman" w:hAnsi="Times New Roman" w:cs="Times New Roman"/>
        </w:rPr>
      </w:pPr>
      <w:r w:rsidRPr="00222CAC">
        <w:rPr>
          <w:rFonts w:ascii="Times New Roman" w:hAnsi="Times New Roman" w:cs="Times New Roman"/>
          <w:color w:val="000000"/>
        </w:rPr>
        <w:t>There needs to be more insight and analysis on the topic for it to be a strong commentary.</w:t>
      </w:r>
    </w:p>
    <w:p w14:paraId="6B9C9F39" w14:textId="77777777" w:rsidR="00FB18DB" w:rsidRPr="00222CAC" w:rsidRDefault="00FB18DB" w:rsidP="00FB18DB">
      <w:pPr>
        <w:rPr>
          <w:rFonts w:ascii="Times New Roman" w:hAnsi="Times New Roman" w:cs="Times New Roman"/>
        </w:rPr>
      </w:pPr>
      <w:r w:rsidRPr="00222CAC">
        <w:rPr>
          <w:rFonts w:ascii="Times New Roman" w:hAnsi="Times New Roman" w:cs="Times New Roman"/>
          <w:color w:val="000000"/>
        </w:rPr>
        <w:t>Overall, the manuscript does not provide much discussion on the opioid crisis and simply lists some existing strategies without really commenting on them. At the level of UBCMJ, deeper insights are expected to engage the readership and encourage reflection.</w:t>
      </w:r>
    </w:p>
    <w:p w14:paraId="729544C5" w14:textId="77777777" w:rsidR="00FB18DB" w:rsidRDefault="00FB18DB" w:rsidP="00FB18DB">
      <w:pPr>
        <w:rPr>
          <w:rFonts w:ascii="Times New Roman" w:hAnsi="Times New Roman" w:cs="Times New Roman"/>
          <w:color w:val="000000"/>
        </w:rPr>
      </w:pPr>
      <w:r w:rsidRPr="00222CAC">
        <w:rPr>
          <w:rFonts w:ascii="Times New Roman" w:hAnsi="Times New Roman" w:cs="Times New Roman"/>
          <w:color w:val="000000"/>
        </w:rPr>
        <w:t>In text citations need to be superscripted. Section on prevention program in schools requires more than one reference source to be robust.</w:t>
      </w:r>
    </w:p>
    <w:p w14:paraId="637C1C18" w14:textId="77777777" w:rsidR="00FB18DB" w:rsidRDefault="00FB18DB" w:rsidP="00FB18DB">
      <w:pPr>
        <w:rPr>
          <w:rFonts w:ascii="Times New Roman" w:hAnsi="Times New Roman" w:cs="Times New Roman"/>
          <w:color w:val="000000"/>
        </w:rPr>
      </w:pPr>
    </w:p>
    <w:p w14:paraId="2B4EBF87" w14:textId="77777777" w:rsidR="00FB18DB" w:rsidRDefault="00FB18DB" w:rsidP="00FB18DB">
      <w:pPr>
        <w:rPr>
          <w:rFonts w:ascii="Times New Roman" w:hAnsi="Times New Roman" w:cs="Times New Roman"/>
          <w:b/>
          <w:i/>
          <w:color w:val="191919"/>
        </w:rPr>
      </w:pPr>
      <w:r w:rsidRPr="00A84486">
        <w:rPr>
          <w:rFonts w:ascii="Times New Roman" w:hAnsi="Times New Roman" w:cs="Times New Roman"/>
          <w:b/>
          <w:i/>
          <w:color w:val="191919"/>
        </w:rPr>
        <w:t>Authors’ Reply:</w:t>
      </w:r>
    </w:p>
    <w:p w14:paraId="79B65028" w14:textId="53C7382C" w:rsidR="005F7002" w:rsidRDefault="005F7002" w:rsidP="005F7002">
      <w:pPr>
        <w:rPr>
          <w:rFonts w:ascii="Times New Roman" w:hAnsi="Times New Roman" w:cs="Times New Roman"/>
          <w:color w:val="000000"/>
        </w:rPr>
      </w:pPr>
      <w:r>
        <w:rPr>
          <w:rFonts w:ascii="Times New Roman" w:hAnsi="Times New Roman" w:cs="Times New Roman"/>
          <w:b/>
          <w:i/>
          <w:color w:val="191919"/>
        </w:rPr>
        <w:tab/>
      </w:r>
      <w:r>
        <w:rPr>
          <w:rFonts w:ascii="Times New Roman" w:hAnsi="Times New Roman" w:cs="Times New Roman"/>
          <w:i/>
          <w:color w:val="191919"/>
        </w:rPr>
        <w:t>The entire article has been substantially re-written in order to provide more analysis and insight, and to encourage greater reflection on part of the reader.</w:t>
      </w:r>
      <w:r>
        <w:rPr>
          <w:rFonts w:ascii="Times New Roman" w:hAnsi="Times New Roman" w:cs="Times New Roman"/>
          <w:i/>
          <w:color w:val="000000"/>
        </w:rPr>
        <w:t xml:space="preserve"> We have changed the title to more accurately reflect the contents of the article and give the reader a better snapshot of the focus of the piece. The introduction (lines 13-22) and conclusion (lines 84-93) have both been re-written and more clearly communicate the focus of the article</w:t>
      </w:r>
      <w:r>
        <w:rPr>
          <w:rFonts w:ascii="Times New Roman" w:hAnsi="Times New Roman" w:cs="Times New Roman"/>
          <w:i/>
          <w:color w:val="191919"/>
        </w:rPr>
        <w:t xml:space="preserve">. </w:t>
      </w:r>
      <w:r>
        <w:rPr>
          <w:rFonts w:ascii="Times New Roman" w:hAnsi="Times New Roman" w:cs="Times New Roman"/>
          <w:i/>
          <w:color w:val="000000"/>
        </w:rPr>
        <w:t xml:space="preserve">We have added more discussion, analysis and recommendations throughout. The in text citations have been superscripted, with the citations otherwise remaining in Vancouver style (please note that the UBCMJ website currently ask authors to use regular script in-text citations, rather than superscript, which may need updating: </w:t>
      </w:r>
      <w:hyperlink r:id="rId5" w:history="1">
        <w:r w:rsidRPr="00BC45BE">
          <w:rPr>
            <w:rStyle w:val="Hyperlink"/>
            <w:rFonts w:ascii="Times New Roman" w:hAnsi="Times New Roman" w:cs="Times New Roman"/>
            <w:i/>
          </w:rPr>
          <w:t>http://ubcmj.med.ubc.ca/submissions/ubc-medical-journal-guide-to-authors/)</w:t>
        </w:r>
      </w:hyperlink>
      <w:r>
        <w:rPr>
          <w:rFonts w:ascii="Times New Roman" w:hAnsi="Times New Roman" w:cs="Times New Roman"/>
          <w:i/>
          <w:color w:val="000000"/>
        </w:rPr>
        <w:t xml:space="preserve"> . We have added additional references on prevention programs. </w:t>
      </w:r>
    </w:p>
    <w:p w14:paraId="66318BD7" w14:textId="15CE9CB6" w:rsidR="005F7002" w:rsidRPr="005F7002" w:rsidRDefault="005F7002" w:rsidP="00FB18DB">
      <w:pPr>
        <w:rPr>
          <w:rFonts w:ascii="Times New Roman" w:hAnsi="Times New Roman" w:cs="Times New Roman"/>
          <w:i/>
        </w:rPr>
      </w:pPr>
    </w:p>
    <w:p w14:paraId="07166CB9" w14:textId="77777777" w:rsidR="00FB18DB" w:rsidRPr="00FB18DB" w:rsidRDefault="00FB18DB" w:rsidP="00FB18DB">
      <w:pPr>
        <w:rPr>
          <w:rFonts w:ascii="Times New Roman" w:hAnsi="Times New Roman" w:cs="Times New Roman"/>
          <w:b/>
          <w:color w:val="000000"/>
          <w:u w:val="single"/>
        </w:rPr>
      </w:pPr>
    </w:p>
    <w:p w14:paraId="02559E0C" w14:textId="77777777" w:rsidR="00FB18DB" w:rsidRDefault="00FB18DB" w:rsidP="00FB18DB">
      <w:pPr>
        <w:rPr>
          <w:rFonts w:ascii="Times New Roman" w:hAnsi="Times New Roman" w:cs="Times New Roman"/>
          <w:b/>
          <w:color w:val="000000"/>
          <w:u w:val="single"/>
        </w:rPr>
      </w:pPr>
      <w:r w:rsidRPr="00FB18DB">
        <w:rPr>
          <w:rFonts w:ascii="Times New Roman" w:hAnsi="Times New Roman" w:cs="Times New Roman"/>
          <w:b/>
          <w:color w:val="000000"/>
          <w:u w:val="single"/>
        </w:rPr>
        <w:t xml:space="preserve">Specific Comments: </w:t>
      </w:r>
    </w:p>
    <w:p w14:paraId="299CE59D" w14:textId="77777777" w:rsidR="00FB18DB" w:rsidRPr="00FB18DB" w:rsidRDefault="00FB18DB" w:rsidP="00FB18DB">
      <w:pPr>
        <w:rPr>
          <w:rFonts w:ascii="Times New Roman" w:hAnsi="Times New Roman" w:cs="Times New Roman"/>
          <w:b/>
          <w:color w:val="000000"/>
          <w:u w:val="single"/>
        </w:rPr>
      </w:pPr>
    </w:p>
    <w:p w14:paraId="032174CF" w14:textId="77777777" w:rsidR="00222CAC" w:rsidRPr="00222CAC" w:rsidRDefault="00FB18DB" w:rsidP="00222CAC">
      <w:pPr>
        <w:rPr>
          <w:rFonts w:ascii="Times New Roman" w:hAnsi="Times New Roman" w:cs="Times New Roman"/>
        </w:rPr>
      </w:pPr>
      <w:r>
        <w:rPr>
          <w:rFonts w:ascii="Times New Roman" w:hAnsi="Times New Roman" w:cs="Times New Roman"/>
          <w:b/>
          <w:color w:val="000000"/>
        </w:rPr>
        <w:t>R5 Comment #</w:t>
      </w:r>
      <w:proofErr w:type="gramStart"/>
      <w:r>
        <w:rPr>
          <w:rFonts w:ascii="Times New Roman" w:hAnsi="Times New Roman" w:cs="Times New Roman"/>
          <w:b/>
          <w:color w:val="000000"/>
        </w:rPr>
        <w:t>1:</w:t>
      </w:r>
      <w:r w:rsidR="00222CAC" w:rsidRPr="00222CAC">
        <w:rPr>
          <w:rFonts w:ascii="Times New Roman" w:hAnsi="Times New Roman" w:cs="Times New Roman"/>
          <w:color w:val="000000"/>
        </w:rPr>
        <w:t>Title</w:t>
      </w:r>
      <w:proofErr w:type="gramEnd"/>
      <w:r w:rsidR="00222CAC" w:rsidRPr="00222CAC">
        <w:rPr>
          <w:rFonts w:ascii="Times New Roman" w:hAnsi="Times New Roman" w:cs="Times New Roman"/>
          <w:color w:val="000000"/>
        </w:rPr>
        <w:t xml:space="preserve"> requires revision</w:t>
      </w:r>
    </w:p>
    <w:p w14:paraId="358AD93B" w14:textId="77777777" w:rsidR="00222CAC" w:rsidRDefault="00222CAC" w:rsidP="00222CAC">
      <w:pPr>
        <w:rPr>
          <w:rFonts w:ascii="Times New Roman" w:hAnsi="Times New Roman" w:cs="Times New Roman"/>
          <w:color w:val="000000"/>
        </w:rPr>
      </w:pPr>
      <w:r w:rsidRPr="00222CAC">
        <w:rPr>
          <w:rFonts w:ascii="Times New Roman" w:hAnsi="Times New Roman" w:cs="Times New Roman"/>
          <w:i/>
          <w:iCs/>
          <w:color w:val="000000"/>
        </w:rPr>
        <w:t>Suggested alternative</w:t>
      </w:r>
      <w:r w:rsidRPr="00222CAC">
        <w:rPr>
          <w:rFonts w:ascii="Times New Roman" w:hAnsi="Times New Roman" w:cs="Times New Roman"/>
          <w:color w:val="000000"/>
        </w:rPr>
        <w:t>: “Strategies in addressing youth and the opioid crisis”</w:t>
      </w:r>
    </w:p>
    <w:p w14:paraId="2ABC7079" w14:textId="77777777" w:rsidR="00FB18DB" w:rsidRDefault="00FB18DB" w:rsidP="00222CAC">
      <w:pPr>
        <w:rPr>
          <w:rFonts w:ascii="Times New Roman" w:hAnsi="Times New Roman" w:cs="Times New Roman"/>
          <w:color w:val="000000"/>
        </w:rPr>
      </w:pPr>
    </w:p>
    <w:p w14:paraId="1A3399BE" w14:textId="77777777"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p>
    <w:p w14:paraId="30D2CC2D" w14:textId="48481BE4" w:rsidR="00E619DC" w:rsidRPr="00E619DC" w:rsidRDefault="00E619DC" w:rsidP="00222CAC">
      <w:pPr>
        <w:rPr>
          <w:rFonts w:ascii="Times New Roman" w:hAnsi="Times New Roman" w:cs="Times New Roman"/>
          <w:i/>
        </w:rPr>
      </w:pPr>
      <w:r>
        <w:rPr>
          <w:rFonts w:ascii="Times New Roman" w:hAnsi="Times New Roman" w:cs="Times New Roman"/>
          <w:color w:val="191919"/>
        </w:rPr>
        <w:tab/>
      </w:r>
      <w:r>
        <w:rPr>
          <w:rFonts w:ascii="Times New Roman" w:hAnsi="Times New Roman" w:cs="Times New Roman"/>
          <w:i/>
          <w:color w:val="191919"/>
        </w:rPr>
        <w:t xml:space="preserve">Thank you for the suggestion that we change the title. We </w:t>
      </w:r>
      <w:r>
        <w:rPr>
          <w:rFonts w:ascii="Times New Roman" w:hAnsi="Times New Roman" w:cs="Times New Roman"/>
          <w:i/>
          <w:color w:val="000000"/>
        </w:rPr>
        <w:t>have changed the title to more accurately reflect the contents of the article and give the reader a better snapshot of the focus of the piece: “Youth and the Opioid Crisis: Strategies for Intervention and the British Columbian Experience”</w:t>
      </w:r>
    </w:p>
    <w:p w14:paraId="489DC1F3" w14:textId="77777777" w:rsidR="00222CAC" w:rsidRPr="00222CAC" w:rsidRDefault="00222CAC" w:rsidP="00222CAC">
      <w:pPr>
        <w:rPr>
          <w:rFonts w:ascii="Times New Roman" w:eastAsia="Times New Roman" w:hAnsi="Times New Roman" w:cs="Times New Roman"/>
        </w:rPr>
      </w:pPr>
    </w:p>
    <w:p w14:paraId="67265C65"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R5 Comment #</w:t>
      </w:r>
      <w:proofErr w:type="gramStart"/>
      <w:r>
        <w:rPr>
          <w:rFonts w:ascii="Times New Roman" w:hAnsi="Times New Roman" w:cs="Times New Roman"/>
          <w:b/>
          <w:color w:val="000000"/>
        </w:rPr>
        <w:t>2:</w:t>
      </w:r>
      <w:r w:rsidR="00222CAC" w:rsidRPr="00222CAC">
        <w:rPr>
          <w:rFonts w:ascii="Times New Roman" w:hAnsi="Times New Roman" w:cs="Times New Roman"/>
          <w:color w:val="000000"/>
        </w:rPr>
        <w:t>The</w:t>
      </w:r>
      <w:proofErr w:type="gramEnd"/>
      <w:r w:rsidR="00222CAC" w:rsidRPr="00222CAC">
        <w:rPr>
          <w:rFonts w:ascii="Times New Roman" w:hAnsi="Times New Roman" w:cs="Times New Roman"/>
          <w:color w:val="000000"/>
        </w:rPr>
        <w:t xml:space="preserve"> writing style is very choppy and reads more as a report of facts than a commentary that synthesizes and comments on the issue.</w:t>
      </w:r>
    </w:p>
    <w:p w14:paraId="45B375B8" w14:textId="77777777" w:rsidR="00FB18DB" w:rsidRDefault="00FB18DB" w:rsidP="00222CAC">
      <w:pPr>
        <w:rPr>
          <w:rFonts w:ascii="Times New Roman" w:hAnsi="Times New Roman" w:cs="Times New Roman"/>
          <w:color w:val="000000"/>
        </w:rPr>
      </w:pPr>
    </w:p>
    <w:p w14:paraId="10B7E452" w14:textId="77777777" w:rsidR="00FB18DB" w:rsidRDefault="00FB18DB" w:rsidP="00222CAC">
      <w:pPr>
        <w:rPr>
          <w:rFonts w:ascii="Times New Roman" w:hAnsi="Times New Roman" w:cs="Times New Roman"/>
          <w:b/>
          <w:i/>
          <w:color w:val="191919"/>
        </w:rPr>
      </w:pPr>
      <w:r w:rsidRPr="00A84486">
        <w:rPr>
          <w:rFonts w:ascii="Times New Roman" w:hAnsi="Times New Roman" w:cs="Times New Roman"/>
          <w:b/>
          <w:i/>
          <w:color w:val="191919"/>
        </w:rPr>
        <w:t>Authors’ Reply:</w:t>
      </w:r>
    </w:p>
    <w:p w14:paraId="1162D611" w14:textId="16D9E480" w:rsidR="00E619DC" w:rsidRPr="00E619DC" w:rsidRDefault="00E619DC" w:rsidP="00222CAC">
      <w:pPr>
        <w:rPr>
          <w:rFonts w:ascii="Times New Roman" w:hAnsi="Times New Roman" w:cs="Times New Roman"/>
          <w:color w:val="000000"/>
        </w:rPr>
      </w:pPr>
      <w:r>
        <w:rPr>
          <w:rFonts w:ascii="Times New Roman" w:hAnsi="Times New Roman" w:cs="Times New Roman"/>
          <w:b/>
          <w:i/>
          <w:color w:val="191919"/>
        </w:rPr>
        <w:tab/>
      </w:r>
      <w:r>
        <w:rPr>
          <w:rFonts w:ascii="Times New Roman" w:hAnsi="Times New Roman" w:cs="Times New Roman"/>
          <w:i/>
          <w:color w:val="191919"/>
        </w:rPr>
        <w:t xml:space="preserve">The entire article has been substantially re-written by a single author in order to improve flow and a unified voice. Additional commentary and analysis have been added throughout. We believe the article is more engaging and encourages greater reflection by the reader in its revised state. </w:t>
      </w:r>
    </w:p>
    <w:p w14:paraId="79BED469" w14:textId="77777777" w:rsidR="00FB18DB" w:rsidRPr="00222CAC" w:rsidRDefault="00FB18DB" w:rsidP="00222CAC">
      <w:pPr>
        <w:rPr>
          <w:rFonts w:ascii="Times New Roman" w:hAnsi="Times New Roman" w:cs="Times New Roman"/>
        </w:rPr>
      </w:pPr>
    </w:p>
    <w:p w14:paraId="28E7A9F2" w14:textId="77777777" w:rsidR="00222CAC" w:rsidRDefault="00FB18DB" w:rsidP="00222CAC">
      <w:pPr>
        <w:rPr>
          <w:rFonts w:ascii="Times New Roman" w:hAnsi="Times New Roman" w:cs="Times New Roman"/>
          <w:color w:val="000000"/>
        </w:rPr>
      </w:pPr>
      <w:r>
        <w:rPr>
          <w:rFonts w:ascii="Times New Roman" w:hAnsi="Times New Roman" w:cs="Times New Roman"/>
          <w:b/>
          <w:color w:val="000000"/>
        </w:rPr>
        <w:t xml:space="preserve">R5 Comment #2: </w:t>
      </w:r>
      <w:r w:rsidR="00222CAC" w:rsidRPr="00222CAC">
        <w:rPr>
          <w:rFonts w:ascii="Times New Roman" w:hAnsi="Times New Roman" w:cs="Times New Roman"/>
          <w:color w:val="000000"/>
        </w:rPr>
        <w:t>Combining multiple short one-sentence paragraphs into a larger and well-connected paragraph would greatly improve readability.</w:t>
      </w:r>
    </w:p>
    <w:p w14:paraId="5A6F6EAC" w14:textId="77777777" w:rsidR="00FB18DB" w:rsidRDefault="00FB18DB" w:rsidP="00222CAC">
      <w:pPr>
        <w:rPr>
          <w:rFonts w:ascii="Times New Roman" w:hAnsi="Times New Roman" w:cs="Times New Roman"/>
          <w:color w:val="000000"/>
        </w:rPr>
      </w:pPr>
    </w:p>
    <w:p w14:paraId="7FF59A71" w14:textId="77777777" w:rsidR="00FB18DB" w:rsidRPr="00222CAC" w:rsidRDefault="00FB18DB" w:rsidP="00222CAC">
      <w:pPr>
        <w:rPr>
          <w:rFonts w:ascii="Times New Roman" w:hAnsi="Times New Roman" w:cs="Times New Roman"/>
        </w:rPr>
      </w:pPr>
      <w:r w:rsidRPr="00A84486">
        <w:rPr>
          <w:rFonts w:ascii="Times New Roman" w:hAnsi="Times New Roman" w:cs="Times New Roman"/>
          <w:b/>
          <w:i/>
          <w:color w:val="191919"/>
        </w:rPr>
        <w:t>Authors’ Reply:</w:t>
      </w:r>
    </w:p>
    <w:p w14:paraId="0C32D8B7" w14:textId="401FC663" w:rsidR="00222CAC" w:rsidRPr="00E619DC" w:rsidRDefault="00E619DC" w:rsidP="00222CAC">
      <w:pPr>
        <w:rPr>
          <w:rFonts w:ascii="Times New Roman" w:eastAsia="Times New Roman" w:hAnsi="Times New Roman" w:cs="Times New Roman"/>
          <w:i/>
        </w:rPr>
      </w:pPr>
      <w:r>
        <w:rPr>
          <w:rFonts w:ascii="Times New Roman" w:eastAsia="Times New Roman" w:hAnsi="Times New Roman" w:cs="Times New Roman"/>
          <w:i/>
        </w:rPr>
        <w:tab/>
        <w:t xml:space="preserve">As part of the extensive re-writing of the paper, these short paragraphs were consolidated into larger paragraphs that explore ideas and themes more thoroughly. </w:t>
      </w:r>
    </w:p>
    <w:p w14:paraId="15B09B1B" w14:textId="77777777" w:rsidR="00E8435A" w:rsidRDefault="00E8435A">
      <w:pPr>
        <w:rPr>
          <w:rFonts w:ascii="Times New Roman" w:hAnsi="Times New Roman" w:cs="Times New Roman"/>
        </w:rPr>
      </w:pPr>
    </w:p>
    <w:p w14:paraId="5C2D4FB2" w14:textId="515759F2" w:rsidR="00E619DC" w:rsidRPr="00E619DC" w:rsidRDefault="00E619DC">
      <w:pPr>
        <w:rPr>
          <w:rFonts w:ascii="Times New Roman" w:hAnsi="Times New Roman" w:cs="Times New Roman"/>
          <w:i/>
        </w:rPr>
      </w:pPr>
      <w:r>
        <w:rPr>
          <w:rFonts w:ascii="Times New Roman" w:hAnsi="Times New Roman" w:cs="Times New Roman"/>
          <w:i/>
        </w:rPr>
        <w:tab/>
        <w:t xml:space="preserve">We thank the editor and reviewers for their thoughtful comments and suggestions. The entire article has been substantially rewritten in order to address them. We would be happy to address any further revisions as needed. </w:t>
      </w:r>
    </w:p>
    <w:sectPr w:rsidR="00E619DC" w:rsidRPr="00E619DC" w:rsidSect="008C18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CAC"/>
    <w:rsid w:val="00222CAC"/>
    <w:rsid w:val="002D628F"/>
    <w:rsid w:val="0033209C"/>
    <w:rsid w:val="003C49AB"/>
    <w:rsid w:val="00553B53"/>
    <w:rsid w:val="005855D4"/>
    <w:rsid w:val="005D190A"/>
    <w:rsid w:val="005F7002"/>
    <w:rsid w:val="00642436"/>
    <w:rsid w:val="006736D4"/>
    <w:rsid w:val="00792CA5"/>
    <w:rsid w:val="008C184A"/>
    <w:rsid w:val="0090058C"/>
    <w:rsid w:val="009248DD"/>
    <w:rsid w:val="00A13BD3"/>
    <w:rsid w:val="00AC7DF9"/>
    <w:rsid w:val="00AE18DB"/>
    <w:rsid w:val="00D81865"/>
    <w:rsid w:val="00E619DC"/>
    <w:rsid w:val="00E8435A"/>
    <w:rsid w:val="00FB1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C023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2CAC"/>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222CAC"/>
    <w:rPr>
      <w:color w:val="0000FF"/>
      <w:u w:val="single"/>
    </w:rPr>
  </w:style>
  <w:style w:type="character" w:styleId="CommentReference">
    <w:name w:val="annotation reference"/>
    <w:basedOn w:val="DefaultParagraphFont"/>
    <w:uiPriority w:val="99"/>
    <w:semiHidden/>
    <w:unhideWhenUsed/>
    <w:rsid w:val="002D628F"/>
    <w:rPr>
      <w:sz w:val="18"/>
      <w:szCs w:val="18"/>
    </w:rPr>
  </w:style>
  <w:style w:type="paragraph" w:styleId="CommentText">
    <w:name w:val="annotation text"/>
    <w:basedOn w:val="Normal"/>
    <w:link w:val="CommentTextChar"/>
    <w:uiPriority w:val="99"/>
    <w:semiHidden/>
    <w:unhideWhenUsed/>
    <w:rsid w:val="002D628F"/>
  </w:style>
  <w:style w:type="character" w:customStyle="1" w:styleId="CommentTextChar">
    <w:name w:val="Comment Text Char"/>
    <w:basedOn w:val="DefaultParagraphFont"/>
    <w:link w:val="CommentText"/>
    <w:uiPriority w:val="99"/>
    <w:semiHidden/>
    <w:rsid w:val="002D628F"/>
  </w:style>
  <w:style w:type="paragraph" w:styleId="CommentSubject">
    <w:name w:val="annotation subject"/>
    <w:basedOn w:val="CommentText"/>
    <w:next w:val="CommentText"/>
    <w:link w:val="CommentSubjectChar"/>
    <w:uiPriority w:val="99"/>
    <w:semiHidden/>
    <w:unhideWhenUsed/>
    <w:rsid w:val="002D628F"/>
    <w:rPr>
      <w:b/>
      <w:bCs/>
      <w:sz w:val="20"/>
      <w:szCs w:val="20"/>
    </w:rPr>
  </w:style>
  <w:style w:type="character" w:customStyle="1" w:styleId="CommentSubjectChar">
    <w:name w:val="Comment Subject Char"/>
    <w:basedOn w:val="CommentTextChar"/>
    <w:link w:val="CommentSubject"/>
    <w:uiPriority w:val="99"/>
    <w:semiHidden/>
    <w:rsid w:val="002D628F"/>
    <w:rPr>
      <w:b/>
      <w:bCs/>
      <w:sz w:val="20"/>
      <w:szCs w:val="20"/>
    </w:rPr>
  </w:style>
  <w:style w:type="paragraph" w:styleId="BalloonText">
    <w:name w:val="Balloon Text"/>
    <w:basedOn w:val="Normal"/>
    <w:link w:val="BalloonTextChar"/>
    <w:uiPriority w:val="99"/>
    <w:semiHidden/>
    <w:unhideWhenUsed/>
    <w:rsid w:val="002D628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D628F"/>
    <w:rPr>
      <w:rFonts w:ascii="Times New Roman" w:hAnsi="Times New Roman" w:cs="Times New Roman"/>
      <w:sz w:val="18"/>
      <w:szCs w:val="18"/>
    </w:rPr>
  </w:style>
  <w:style w:type="paragraph" w:styleId="ListParagraph">
    <w:name w:val="List Paragraph"/>
    <w:basedOn w:val="Normal"/>
    <w:uiPriority w:val="34"/>
    <w:qFormat/>
    <w:rsid w:val="00E84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3919">
      <w:bodyDiv w:val="1"/>
      <w:marLeft w:val="0"/>
      <w:marRight w:val="0"/>
      <w:marTop w:val="0"/>
      <w:marBottom w:val="0"/>
      <w:divBdr>
        <w:top w:val="none" w:sz="0" w:space="0" w:color="auto"/>
        <w:left w:val="none" w:sz="0" w:space="0" w:color="auto"/>
        <w:bottom w:val="none" w:sz="0" w:space="0" w:color="auto"/>
        <w:right w:val="none" w:sz="0" w:space="0" w:color="auto"/>
      </w:divBdr>
    </w:div>
    <w:div w:id="1238897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towardtheheart.com/site%E2%80%90finder" TargetMode="External"/><Relationship Id="rId5" Type="http://schemas.openxmlformats.org/officeDocument/2006/relationships/hyperlink" Target="http://ubcmj.med.ubc.ca/submissions/ubc-medical-journal-guide-to-author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2387</Words>
  <Characters>13299</Characters>
  <Application>Microsoft Macintosh Word</Application>
  <DocSecurity>0</DocSecurity>
  <Lines>309</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Christina Schweitzer</cp:lastModifiedBy>
  <cp:revision>4</cp:revision>
  <dcterms:created xsi:type="dcterms:W3CDTF">2017-11-23T03:30:00Z</dcterms:created>
  <dcterms:modified xsi:type="dcterms:W3CDTF">2017-11-28T09:28:00Z</dcterms:modified>
  <cp:category/>
</cp:coreProperties>
</file>