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794" w:type="dxa"/>
        <w:tblInd w:w="-120" w:type="dxa"/>
        <w:tblBorders>
          <w:top w:val="single" w:sz="6" w:space="0" w:color="000000"/>
          <w:bottom w:val="single" w:sz="6" w:space="0" w:color="000000"/>
          <w:insideH w:val="single" w:sz="6" w:space="0" w:color="000000"/>
        </w:tblBorders>
        <w:tblLayout w:type="fixed"/>
        <w:tblLook w:val="0400"/>
      </w:tblPr>
      <w:tblGrid>
        <w:gridCol w:w="2124"/>
        <w:gridCol w:w="8670"/>
      </w:tblGrid>
      <w:tr w:rsidR="001D1126" w:rsidRPr="00DD0C99" w:rsidTr="00EE4C4C">
        <w:tc>
          <w:tcPr>
            <w:tcW w:w="2124" w:type="dxa"/>
            <w:shd w:val="clear" w:color="auto" w:fill="CCCCCC"/>
            <w:tcMar>
              <w:left w:w="120" w:type="dxa"/>
              <w:right w:w="120" w:type="dxa"/>
            </w:tcMar>
          </w:tcPr>
          <w:p w:rsidR="001D1126" w:rsidRPr="00DD0C99" w:rsidRDefault="001D1126" w:rsidP="00EE4C4C">
            <w:pPr>
              <w:pStyle w:val="normal0"/>
              <w:rPr>
                <w:rFonts w:ascii="Arial" w:hAnsi="Arial" w:cs="Arial"/>
              </w:rPr>
            </w:pPr>
            <w:r w:rsidRPr="00DD0C99">
              <w:rPr>
                <w:rFonts w:ascii="Arial" w:eastAsia="Arial" w:hAnsi="Arial" w:cs="Arial"/>
                <w:b/>
              </w:rPr>
              <w:t>Relationships</w:t>
            </w:r>
          </w:p>
        </w:tc>
        <w:tc>
          <w:tcPr>
            <w:tcW w:w="8670" w:type="dxa"/>
            <w:shd w:val="clear" w:color="auto" w:fill="CCCCCC"/>
            <w:tcMar>
              <w:left w:w="120" w:type="dxa"/>
              <w:right w:w="120" w:type="dxa"/>
            </w:tcMar>
          </w:tcPr>
          <w:p w:rsidR="001D1126" w:rsidRPr="00DD0C99" w:rsidRDefault="001D1126" w:rsidP="00EE4C4C">
            <w:pPr>
              <w:pStyle w:val="normal0"/>
              <w:rPr>
                <w:rFonts w:ascii="Arial" w:hAnsi="Arial" w:cs="Arial"/>
              </w:rPr>
            </w:pPr>
            <w:r w:rsidRPr="00DD0C99">
              <w:rPr>
                <w:rFonts w:ascii="Arial" w:eastAsia="Arial" w:hAnsi="Arial" w:cs="Arial"/>
                <w:b/>
              </w:rPr>
              <w:t>Participant opinions</w:t>
            </w:r>
          </w:p>
        </w:tc>
      </w:tr>
      <w:tr w:rsidR="001D1126" w:rsidRPr="00DD0C99" w:rsidTr="00EE4C4C">
        <w:tc>
          <w:tcPr>
            <w:tcW w:w="2124" w:type="dxa"/>
            <w:shd w:val="clear" w:color="auto" w:fill="D9D9D9"/>
            <w:tcMar>
              <w:left w:w="120" w:type="dxa"/>
              <w:right w:w="120" w:type="dxa"/>
            </w:tcMar>
          </w:tcPr>
          <w:p w:rsidR="001D1126" w:rsidRPr="00DD0C99" w:rsidRDefault="001D1126" w:rsidP="00EE4C4C">
            <w:pPr>
              <w:pStyle w:val="normal0"/>
              <w:rPr>
                <w:rFonts w:ascii="Arial" w:hAnsi="Arial" w:cs="Arial"/>
              </w:rPr>
            </w:pPr>
            <w:r w:rsidRPr="00DD0C99">
              <w:rPr>
                <w:rFonts w:ascii="Arial" w:eastAsia="Arial" w:hAnsi="Arial" w:cs="Arial"/>
              </w:rPr>
              <w:t>Family</w:t>
            </w:r>
          </w:p>
        </w:tc>
        <w:tc>
          <w:tcPr>
            <w:tcW w:w="8670" w:type="dxa"/>
            <w:tcMar>
              <w:left w:w="120" w:type="dxa"/>
              <w:right w:w="120" w:type="dxa"/>
            </w:tcMar>
          </w:tcPr>
          <w:p w:rsidR="001D1126" w:rsidRPr="00DD0C99" w:rsidRDefault="001D1126" w:rsidP="00EE4C4C">
            <w:pPr>
              <w:pStyle w:val="normal0"/>
              <w:rPr>
                <w:rFonts w:ascii="Arial" w:hAnsi="Arial" w:cs="Arial"/>
              </w:rPr>
            </w:pPr>
            <w:r w:rsidRPr="00DD0C99">
              <w:rPr>
                <w:rFonts w:ascii="Arial" w:eastAsia="Arial" w:hAnsi="Arial" w:cs="Arial"/>
                <w:i/>
              </w:rPr>
              <w:t>"Just my family, really, they're the most meaningful." (P1)</w:t>
            </w:r>
          </w:p>
          <w:p w:rsidR="001D1126" w:rsidRPr="00DD0C99" w:rsidRDefault="001D1126" w:rsidP="00EE4C4C">
            <w:pPr>
              <w:pStyle w:val="normal0"/>
              <w:rPr>
                <w:rFonts w:ascii="Arial" w:hAnsi="Arial" w:cs="Arial"/>
              </w:rPr>
            </w:pPr>
          </w:p>
          <w:p w:rsidR="001D1126" w:rsidRPr="00DD0C99" w:rsidRDefault="001D1126" w:rsidP="00EE4C4C">
            <w:pPr>
              <w:pStyle w:val="normal0"/>
              <w:rPr>
                <w:rFonts w:ascii="Arial" w:hAnsi="Arial" w:cs="Arial"/>
              </w:rPr>
            </w:pPr>
            <w:r w:rsidRPr="00DD0C99">
              <w:rPr>
                <w:rFonts w:ascii="Arial" w:eastAsia="Arial" w:hAnsi="Arial" w:cs="Arial"/>
                <w:i/>
              </w:rPr>
              <w:t>"I can hardly remember the last time I saw [my family]. I saw them a few times earlier in the year. My relationships with them are still very good though." (P5)</w:t>
            </w:r>
          </w:p>
          <w:p w:rsidR="001D1126" w:rsidRPr="00DD0C99" w:rsidRDefault="001D1126" w:rsidP="00EE4C4C">
            <w:pPr>
              <w:pStyle w:val="normal0"/>
              <w:rPr>
                <w:rFonts w:ascii="Arial" w:hAnsi="Arial" w:cs="Arial"/>
              </w:rPr>
            </w:pPr>
          </w:p>
          <w:p w:rsidR="001D1126" w:rsidRPr="00DD0C99" w:rsidRDefault="001D1126" w:rsidP="00EE4C4C">
            <w:pPr>
              <w:pStyle w:val="normal0"/>
              <w:rPr>
                <w:rFonts w:ascii="Arial" w:hAnsi="Arial" w:cs="Arial"/>
              </w:rPr>
            </w:pPr>
            <w:r w:rsidRPr="00DD0C99">
              <w:rPr>
                <w:rFonts w:ascii="Arial" w:eastAsia="Arial" w:hAnsi="Arial" w:cs="Arial"/>
                <w:i/>
              </w:rPr>
              <w:t>"I have a son and 4 grandsons. I don’t see them often because they all have busy schedules. I don’t feel rejected by it because I understand what it is like to be busy." (P3)</w:t>
            </w:r>
          </w:p>
          <w:p w:rsidR="001D1126" w:rsidRPr="00DD0C99" w:rsidRDefault="001D1126" w:rsidP="00EE4C4C">
            <w:pPr>
              <w:pStyle w:val="normal0"/>
              <w:rPr>
                <w:rFonts w:ascii="Arial" w:hAnsi="Arial" w:cs="Arial"/>
              </w:rPr>
            </w:pPr>
          </w:p>
          <w:p w:rsidR="001D1126" w:rsidRPr="00DD0C99" w:rsidRDefault="001D1126" w:rsidP="00EE4C4C">
            <w:pPr>
              <w:pStyle w:val="normal0"/>
              <w:rPr>
                <w:rFonts w:ascii="Arial" w:hAnsi="Arial" w:cs="Arial"/>
              </w:rPr>
            </w:pPr>
            <w:r w:rsidRPr="00DD0C99">
              <w:rPr>
                <w:rFonts w:ascii="Arial" w:eastAsia="Arial" w:hAnsi="Arial" w:cs="Arial"/>
                <w:i/>
              </w:rPr>
              <w:t>"I still have close relationships with them. When I fell and I was bound to a wheelchair, they still came to visit often, especially my eldest daughter." (P7)</w:t>
            </w:r>
          </w:p>
          <w:p w:rsidR="001D1126" w:rsidRPr="00DD0C99" w:rsidRDefault="001D1126" w:rsidP="00EE4C4C">
            <w:pPr>
              <w:pStyle w:val="normal0"/>
              <w:rPr>
                <w:rFonts w:ascii="Arial" w:hAnsi="Arial" w:cs="Arial"/>
              </w:rPr>
            </w:pPr>
          </w:p>
          <w:p w:rsidR="001D1126" w:rsidRPr="00DD0C99" w:rsidRDefault="001D1126" w:rsidP="00EE4C4C">
            <w:pPr>
              <w:pStyle w:val="normal0"/>
              <w:rPr>
                <w:rFonts w:ascii="Arial" w:hAnsi="Arial" w:cs="Arial"/>
              </w:rPr>
            </w:pPr>
            <w:r w:rsidRPr="00DD0C99">
              <w:rPr>
                <w:rFonts w:ascii="Arial" w:eastAsia="Arial" w:hAnsi="Arial" w:cs="Arial"/>
                <w:i/>
              </w:rPr>
              <w:t>"Two or three old-aged ladies, we can meet together every one or two weeks." (P2)</w:t>
            </w:r>
          </w:p>
        </w:tc>
      </w:tr>
      <w:tr w:rsidR="001D1126" w:rsidRPr="00DD0C99" w:rsidTr="00EE4C4C">
        <w:tc>
          <w:tcPr>
            <w:tcW w:w="2124" w:type="dxa"/>
            <w:shd w:val="clear" w:color="auto" w:fill="D9D9D9"/>
            <w:tcMar>
              <w:left w:w="120" w:type="dxa"/>
              <w:right w:w="120" w:type="dxa"/>
            </w:tcMar>
          </w:tcPr>
          <w:p w:rsidR="001D1126" w:rsidRPr="00DD0C99" w:rsidRDefault="001D1126" w:rsidP="00EE4C4C">
            <w:pPr>
              <w:pStyle w:val="normal0"/>
              <w:rPr>
                <w:rFonts w:ascii="Arial" w:hAnsi="Arial" w:cs="Arial"/>
              </w:rPr>
            </w:pPr>
            <w:r w:rsidRPr="00DD0C99">
              <w:rPr>
                <w:rFonts w:ascii="Arial" w:eastAsia="Arial" w:hAnsi="Arial" w:cs="Arial"/>
              </w:rPr>
              <w:t>Other Residents</w:t>
            </w:r>
          </w:p>
        </w:tc>
        <w:tc>
          <w:tcPr>
            <w:tcW w:w="8670" w:type="dxa"/>
            <w:tcMar>
              <w:left w:w="120" w:type="dxa"/>
              <w:right w:w="120" w:type="dxa"/>
            </w:tcMar>
          </w:tcPr>
          <w:p w:rsidR="001D1126" w:rsidRPr="00DD0C99" w:rsidRDefault="001D1126" w:rsidP="00EE4C4C">
            <w:pPr>
              <w:pStyle w:val="normal0"/>
              <w:rPr>
                <w:rFonts w:ascii="Arial" w:hAnsi="Arial" w:cs="Arial"/>
              </w:rPr>
            </w:pPr>
            <w:r w:rsidRPr="00DD0C99">
              <w:rPr>
                <w:rFonts w:ascii="Arial" w:eastAsia="Arial" w:hAnsi="Arial" w:cs="Arial"/>
                <w:i/>
              </w:rPr>
              <w:t>"The people here are not mentally sound. I find it hard to make friendships. Some people here are hardly human beings." (P3)</w:t>
            </w:r>
          </w:p>
          <w:p w:rsidR="001D1126" w:rsidRPr="00DD0C99" w:rsidRDefault="001D1126" w:rsidP="00EE4C4C">
            <w:pPr>
              <w:pStyle w:val="normal0"/>
              <w:rPr>
                <w:rFonts w:ascii="Arial" w:hAnsi="Arial" w:cs="Arial"/>
              </w:rPr>
            </w:pPr>
          </w:p>
          <w:p w:rsidR="001D1126" w:rsidRPr="00DD0C99" w:rsidRDefault="001D1126" w:rsidP="00EE4C4C">
            <w:pPr>
              <w:pStyle w:val="normal0"/>
              <w:rPr>
                <w:rFonts w:ascii="Arial" w:hAnsi="Arial" w:cs="Arial"/>
              </w:rPr>
            </w:pPr>
            <w:r w:rsidRPr="00DD0C99">
              <w:rPr>
                <w:rFonts w:ascii="Arial" w:eastAsia="Arial" w:hAnsi="Arial" w:cs="Arial"/>
                <w:i/>
              </w:rPr>
              <w:t>"The sociability here is not the same as the place I used to live in. We had a bridge game every afternoon, and you made friends with people. And here you don’t seem to.  The only people that I really talk to are three times a day at the meal." (P3)</w:t>
            </w:r>
          </w:p>
          <w:p w:rsidR="001D1126" w:rsidRPr="00DD0C99" w:rsidRDefault="001D1126" w:rsidP="00EE4C4C">
            <w:pPr>
              <w:pStyle w:val="normal0"/>
              <w:rPr>
                <w:rFonts w:ascii="Arial" w:hAnsi="Arial" w:cs="Arial"/>
              </w:rPr>
            </w:pPr>
          </w:p>
          <w:p w:rsidR="001D1126" w:rsidRPr="00DD0C99" w:rsidRDefault="001D1126" w:rsidP="00EE4C4C">
            <w:pPr>
              <w:pStyle w:val="normal0"/>
              <w:rPr>
                <w:rFonts w:ascii="Arial" w:hAnsi="Arial" w:cs="Arial"/>
              </w:rPr>
            </w:pPr>
            <w:r w:rsidRPr="00DD0C99">
              <w:rPr>
                <w:rFonts w:ascii="Arial" w:eastAsia="Arial" w:hAnsi="Arial" w:cs="Arial"/>
                <w:i/>
              </w:rPr>
              <w:t>"Communicating with others and keeping their attention is a hard part." (P7)</w:t>
            </w:r>
          </w:p>
          <w:p w:rsidR="001D1126" w:rsidRPr="00DD0C99" w:rsidRDefault="001D1126" w:rsidP="00EE4C4C">
            <w:pPr>
              <w:pStyle w:val="normal0"/>
              <w:rPr>
                <w:rFonts w:ascii="Arial" w:hAnsi="Arial" w:cs="Arial"/>
              </w:rPr>
            </w:pPr>
          </w:p>
          <w:p w:rsidR="001D1126" w:rsidRPr="00DD0C99" w:rsidRDefault="001D1126" w:rsidP="00EE4C4C">
            <w:pPr>
              <w:pStyle w:val="normal0"/>
              <w:rPr>
                <w:rFonts w:ascii="Arial" w:hAnsi="Arial" w:cs="Arial"/>
              </w:rPr>
            </w:pPr>
            <w:r w:rsidRPr="00DD0C99">
              <w:rPr>
                <w:rFonts w:ascii="Arial" w:eastAsia="Arial" w:hAnsi="Arial" w:cs="Arial"/>
                <w:i/>
              </w:rPr>
              <w:t>"Well, most of them are asleep. So you can’t make relationships with someone who’s asleep." (P4)</w:t>
            </w:r>
          </w:p>
          <w:p w:rsidR="001D1126" w:rsidRPr="00DD0C99" w:rsidRDefault="001D1126" w:rsidP="00EE4C4C">
            <w:pPr>
              <w:pStyle w:val="normal0"/>
              <w:rPr>
                <w:rFonts w:ascii="Arial" w:hAnsi="Arial" w:cs="Arial"/>
              </w:rPr>
            </w:pPr>
          </w:p>
          <w:p w:rsidR="001D1126" w:rsidRPr="00DD0C99" w:rsidRDefault="001D1126" w:rsidP="00EE4C4C">
            <w:pPr>
              <w:pStyle w:val="normal0"/>
              <w:rPr>
                <w:rFonts w:ascii="Arial" w:hAnsi="Arial" w:cs="Arial"/>
              </w:rPr>
            </w:pPr>
            <w:r w:rsidRPr="00DD0C99">
              <w:rPr>
                <w:rFonts w:ascii="Arial" w:eastAsia="Arial" w:hAnsi="Arial" w:cs="Arial"/>
                <w:i/>
              </w:rPr>
              <w:t>"They are alright. But I can’t really confide in them. And some of the residents can’t keep anything without telling somebody. So many of them are like that. So you have to be careful about what you tell them." (P6)</w:t>
            </w:r>
          </w:p>
          <w:p w:rsidR="001D1126" w:rsidRPr="00DD0C99" w:rsidRDefault="001D1126" w:rsidP="00EE4C4C">
            <w:pPr>
              <w:pStyle w:val="normal0"/>
              <w:rPr>
                <w:rFonts w:ascii="Arial" w:hAnsi="Arial" w:cs="Arial"/>
              </w:rPr>
            </w:pPr>
          </w:p>
          <w:p w:rsidR="001D1126" w:rsidRPr="00DD0C99" w:rsidRDefault="001D1126" w:rsidP="00EE4C4C">
            <w:pPr>
              <w:pStyle w:val="normal0"/>
              <w:rPr>
                <w:rFonts w:ascii="Arial" w:hAnsi="Arial" w:cs="Arial"/>
              </w:rPr>
            </w:pPr>
            <w:r w:rsidRPr="00DD0C99">
              <w:rPr>
                <w:rFonts w:ascii="Arial" w:eastAsia="Arial" w:hAnsi="Arial" w:cs="Arial"/>
                <w:i/>
              </w:rPr>
              <w:t>"My associates, they are not close friends." (P5)</w:t>
            </w:r>
          </w:p>
          <w:p w:rsidR="001D1126" w:rsidRPr="00DD0C99" w:rsidRDefault="001D1126" w:rsidP="00EE4C4C">
            <w:pPr>
              <w:pStyle w:val="normal0"/>
              <w:rPr>
                <w:rFonts w:ascii="Arial" w:hAnsi="Arial" w:cs="Arial"/>
              </w:rPr>
            </w:pPr>
          </w:p>
          <w:p w:rsidR="001D1126" w:rsidRPr="00DD0C99" w:rsidRDefault="001D1126" w:rsidP="00EE4C4C">
            <w:pPr>
              <w:pStyle w:val="normal0"/>
              <w:rPr>
                <w:rFonts w:ascii="Arial" w:hAnsi="Arial" w:cs="Arial"/>
              </w:rPr>
            </w:pPr>
            <w:r w:rsidRPr="00DD0C99">
              <w:rPr>
                <w:rFonts w:ascii="Arial" w:eastAsia="Arial" w:hAnsi="Arial" w:cs="Arial"/>
                <w:i/>
              </w:rPr>
              <w:t>"I wouldn't interact with them. I just wouldn't want to with them." (P1)</w:t>
            </w:r>
          </w:p>
        </w:tc>
      </w:tr>
      <w:tr w:rsidR="001D1126" w:rsidRPr="00DD0C99" w:rsidTr="00EE4C4C">
        <w:tc>
          <w:tcPr>
            <w:tcW w:w="2124" w:type="dxa"/>
            <w:shd w:val="clear" w:color="auto" w:fill="D9D9D9"/>
            <w:tcMar>
              <w:left w:w="120" w:type="dxa"/>
              <w:right w:w="120" w:type="dxa"/>
            </w:tcMar>
          </w:tcPr>
          <w:p w:rsidR="001D1126" w:rsidRPr="00DD0C99" w:rsidRDefault="001D1126" w:rsidP="00EE4C4C">
            <w:pPr>
              <w:pStyle w:val="normal0"/>
              <w:rPr>
                <w:rFonts w:ascii="Arial" w:hAnsi="Arial" w:cs="Arial"/>
              </w:rPr>
            </w:pPr>
            <w:r w:rsidRPr="00DD0C99">
              <w:rPr>
                <w:rFonts w:ascii="Arial" w:eastAsia="Arial" w:hAnsi="Arial" w:cs="Arial"/>
              </w:rPr>
              <w:t>Staff</w:t>
            </w:r>
          </w:p>
        </w:tc>
        <w:tc>
          <w:tcPr>
            <w:tcW w:w="8670" w:type="dxa"/>
            <w:tcMar>
              <w:left w:w="120" w:type="dxa"/>
              <w:right w:w="120" w:type="dxa"/>
            </w:tcMar>
          </w:tcPr>
          <w:p w:rsidR="001D1126" w:rsidRPr="00DD0C99" w:rsidRDefault="001D1126" w:rsidP="00EE4C4C">
            <w:pPr>
              <w:pStyle w:val="normal0"/>
              <w:rPr>
                <w:rFonts w:ascii="Arial" w:hAnsi="Arial" w:cs="Arial"/>
              </w:rPr>
            </w:pPr>
            <w:r w:rsidRPr="00DD0C99">
              <w:rPr>
                <w:rFonts w:ascii="Arial" w:eastAsia="Arial" w:hAnsi="Arial" w:cs="Arial"/>
                <w:i/>
              </w:rPr>
              <w:t>"I am not close with any of them. But most of them are quite nice, and they take care of things pretty well." (P5)</w:t>
            </w:r>
          </w:p>
        </w:tc>
      </w:tr>
    </w:tbl>
    <w:p w:rsidR="001D1126" w:rsidRPr="007715D2" w:rsidRDefault="001D1126" w:rsidP="007715D2">
      <w:pPr>
        <w:pStyle w:val="normal0"/>
        <w:rPr>
          <w:rFonts w:ascii="Arial" w:hAnsi="Arial" w:cs="Arial"/>
        </w:rPr>
      </w:pPr>
      <w:r w:rsidRPr="00DD0C99">
        <w:rPr>
          <w:rFonts w:ascii="Arial" w:eastAsia="Arial" w:hAnsi="Arial" w:cs="Arial"/>
        </w:rPr>
        <w:t>Table 5: Participants’ opinions of their relationships with family, other care facility residents and staff.</w:t>
      </w:r>
    </w:p>
    <w:sectPr w:rsidR="001D1126" w:rsidRPr="007715D2" w:rsidSect="001D1126">
      <w:pgSz w:w="12240" w:h="15840"/>
      <w:pgMar w:top="993" w:right="1440"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defaultTabStop w:val="720"/>
  <w:characterSpacingControl w:val="doNotCompress"/>
  <w:compat>
    <w:useFELayout/>
  </w:compat>
  <w:rsids>
    <w:rsidRoot w:val="001D1126"/>
    <w:rsid w:val="001D1126"/>
    <w:rsid w:val="001E1B6D"/>
    <w:rsid w:val="00273999"/>
    <w:rsid w:val="00671423"/>
    <w:rsid w:val="007715D2"/>
    <w:rsid w:val="007F7A5F"/>
    <w:rsid w:val="008B3254"/>
    <w:rsid w:val="00AF68DF"/>
    <w:rsid w:val="00F2391D"/>
  </w:rsids>
  <m:mathPr>
    <m:mathFont m:val="Cambria Math"/>
    <m:brkBin m:val="before"/>
    <m:brkBinSub m:val="--"/>
    <m:smallFrac m:val="off"/>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CA"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1126"/>
    <w:pPr>
      <w:spacing w:after="0" w:line="240" w:lineRule="auto"/>
    </w:pPr>
    <w:rPr>
      <w:rFonts w:ascii="Times New Roman" w:eastAsia="Times New Roman" w:hAnsi="Times New Roman"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1D1126"/>
    <w:pPr>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272</Words>
  <Characters>1555</Characters>
  <Application>Microsoft Office Word</Application>
  <DocSecurity>0</DocSecurity>
  <Lines>12</Lines>
  <Paragraphs>3</Paragraphs>
  <ScaleCrop>false</ScaleCrop>
  <Company>Grizli777</Company>
  <LinksUpToDate>false</LinksUpToDate>
  <CharactersWithSpaces>1824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Yuqing</cp:lastModifiedBy>
  <cp:revision>5</cp:revision>
  <dcterms:created xsi:type="dcterms:W3CDTF">2016-10-02T18:43:00Z</dcterms:created>
  <dcterms:modified xsi:type="dcterms:W3CDTF">2016-10-09T04:24:00Z</dcterms:modified>
</cp:coreProperties>
</file>