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0" w:type="dxa"/>
        <w:tblInd w:w="-11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/>
      </w:tblPr>
      <w:tblGrid>
        <w:gridCol w:w="3390"/>
        <w:gridCol w:w="855"/>
        <w:gridCol w:w="855"/>
        <w:gridCol w:w="3000"/>
        <w:gridCol w:w="2370"/>
      </w:tblGrid>
      <w:tr w:rsidR="001D1126" w:rsidRPr="00DD0C99" w:rsidTr="00EE4C4C">
        <w:tc>
          <w:tcPr>
            <w:tcW w:w="3390" w:type="dxa"/>
            <w:shd w:val="clear" w:color="auto" w:fill="D9D9D9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Location</w:t>
            </w:r>
          </w:p>
        </w:tc>
        <w:tc>
          <w:tcPr>
            <w:tcW w:w="855" w:type="dxa"/>
            <w:shd w:val="clear" w:color="auto" w:fill="D9D9D9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Sex</w:t>
            </w:r>
          </w:p>
        </w:tc>
        <w:tc>
          <w:tcPr>
            <w:tcW w:w="855" w:type="dxa"/>
            <w:shd w:val="clear" w:color="auto" w:fill="D9D9D9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Age</w:t>
            </w:r>
          </w:p>
        </w:tc>
        <w:tc>
          <w:tcPr>
            <w:tcW w:w="3000" w:type="dxa"/>
            <w:shd w:val="clear" w:color="auto" w:fill="D9D9D9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Length of stay (months)</w:t>
            </w:r>
          </w:p>
        </w:tc>
        <w:tc>
          <w:tcPr>
            <w:tcW w:w="2370" w:type="dxa"/>
            <w:shd w:val="clear" w:color="auto" w:fill="D9D9D9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 xml:space="preserve">Follow-up </w:t>
            </w:r>
          </w:p>
        </w:tc>
      </w:tr>
      <w:tr w:rsidR="001D1126" w:rsidRPr="00DD0C99" w:rsidTr="00EE4C4C">
        <w:tc>
          <w:tcPr>
            <w:tcW w:w="3390" w:type="dxa"/>
            <w:vMerge w:val="restart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Arbutus Care Centre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M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63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11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Yes</w:t>
            </w:r>
          </w:p>
        </w:tc>
      </w:tr>
      <w:tr w:rsidR="001D1126" w:rsidRPr="00DD0C99" w:rsidTr="00EE4C4C">
        <w:tc>
          <w:tcPr>
            <w:tcW w:w="3390" w:type="dxa"/>
            <w:vMerge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M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90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23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Yes</w:t>
            </w:r>
          </w:p>
        </w:tc>
      </w:tr>
      <w:tr w:rsidR="001D1126" w:rsidRPr="00DD0C99" w:rsidTr="00EE4C4C">
        <w:tc>
          <w:tcPr>
            <w:tcW w:w="3390" w:type="dxa"/>
            <w:vMerge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F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90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20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Yes</w:t>
            </w:r>
          </w:p>
        </w:tc>
      </w:tr>
      <w:tr w:rsidR="001D1126" w:rsidRPr="00DD0C99" w:rsidTr="00EE4C4C">
        <w:tc>
          <w:tcPr>
            <w:tcW w:w="3390" w:type="dxa"/>
            <w:vMerge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F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95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11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Yes</w:t>
            </w:r>
          </w:p>
        </w:tc>
      </w:tr>
      <w:tr w:rsidR="001D1126" w:rsidRPr="00DD0C99" w:rsidTr="00EE4C4C">
        <w:tc>
          <w:tcPr>
            <w:tcW w:w="3390" w:type="dxa"/>
            <w:vMerge w:val="restart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Point Grey Private Hospital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M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87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9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Yes</w:t>
            </w:r>
          </w:p>
        </w:tc>
      </w:tr>
      <w:tr w:rsidR="001D1126" w:rsidRPr="00DD0C99" w:rsidTr="00EE4C4C">
        <w:tc>
          <w:tcPr>
            <w:tcW w:w="3390" w:type="dxa"/>
            <w:vMerge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F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80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19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Yes</w:t>
            </w:r>
          </w:p>
        </w:tc>
      </w:tr>
      <w:tr w:rsidR="001D1126" w:rsidRPr="00DD0C99" w:rsidTr="00EE4C4C">
        <w:tc>
          <w:tcPr>
            <w:tcW w:w="3390" w:type="dxa"/>
            <w:vMerge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F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83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9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No – moved away</w:t>
            </w:r>
          </w:p>
        </w:tc>
      </w:tr>
      <w:tr w:rsidR="001D1126" w:rsidRPr="00DD0C99" w:rsidTr="00EE4C4C">
        <w:tc>
          <w:tcPr>
            <w:tcW w:w="3390" w:type="dxa"/>
            <w:vMerge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F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90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12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No – passed away</w:t>
            </w:r>
          </w:p>
        </w:tc>
      </w:tr>
      <w:tr w:rsidR="001D1126" w:rsidRPr="00DD0C99" w:rsidTr="00EE4C4C">
        <w:tc>
          <w:tcPr>
            <w:tcW w:w="339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Average age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85</w:t>
            </w: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</w:tr>
      <w:tr w:rsidR="001D1126" w:rsidRPr="00DD0C99" w:rsidTr="00EE4C4C">
        <w:tc>
          <w:tcPr>
            <w:tcW w:w="339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Average length of stay</w:t>
            </w: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  <w:tc>
          <w:tcPr>
            <w:tcW w:w="300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14</w:t>
            </w:r>
          </w:p>
        </w:tc>
        <w:tc>
          <w:tcPr>
            <w:tcW w:w="2370" w:type="dxa"/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1D1126" w:rsidRPr="001D1126" w:rsidRDefault="001D1126" w:rsidP="001D1126">
      <w:pPr>
        <w:pStyle w:val="normal0"/>
        <w:rPr>
          <w:rFonts w:ascii="Arial" w:eastAsia="Arial" w:hAnsi="Arial" w:cs="Arial"/>
        </w:rPr>
      </w:pPr>
      <w:r w:rsidRPr="00DD0C99">
        <w:rPr>
          <w:rFonts w:ascii="Arial" w:eastAsia="Arial" w:hAnsi="Arial" w:cs="Arial"/>
        </w:rPr>
        <w:t>Table 2: Participant demographics.</w:t>
      </w:r>
    </w:p>
    <w:sectPr w:rsidR="001D1126" w:rsidRPr="001D1126" w:rsidSect="001D1126">
      <w:pgSz w:w="12240" w:h="15840"/>
      <w:pgMar w:top="993" w:right="144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>
    <w:useFELayout/>
  </w:compat>
  <w:rsids>
    <w:rsidRoot w:val="001D1126"/>
    <w:rsid w:val="001D1126"/>
    <w:rsid w:val="001E1B6D"/>
    <w:rsid w:val="002649AF"/>
    <w:rsid w:val="00273999"/>
    <w:rsid w:val="007F7A5F"/>
    <w:rsid w:val="008B3254"/>
    <w:rsid w:val="00911244"/>
    <w:rsid w:val="00C80B32"/>
    <w:rsid w:val="00D8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1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Grizli777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Yuqing</cp:lastModifiedBy>
  <cp:revision>4</cp:revision>
  <dcterms:created xsi:type="dcterms:W3CDTF">2016-10-02T18:43:00Z</dcterms:created>
  <dcterms:modified xsi:type="dcterms:W3CDTF">2016-10-09T04:24:00Z</dcterms:modified>
</cp:coreProperties>
</file>