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88" w:rsidRDefault="009A1D1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E0B0A">
        <w:rPr>
          <w:rFonts w:ascii="Times New Roman" w:eastAsia="Times New Roman" w:hAnsi="Times New Roman" w:cs="Times New Roman"/>
          <w:sz w:val="24"/>
          <w:szCs w:val="24"/>
        </w:rPr>
        <w:t>Table 1: Taxonomic Richness</w:t>
      </w:r>
      <w:r w:rsidR="008C48B0" w:rsidRPr="006E0B0A">
        <w:rPr>
          <w:rFonts w:ascii="Times New Roman" w:eastAsia="Times New Roman" w:hAnsi="Times New Roman" w:cs="Times New Roman"/>
          <w:sz w:val="24"/>
          <w:szCs w:val="24"/>
        </w:rPr>
        <w:t xml:space="preserve"> (Species, Genera, and Families</w:t>
      </w:r>
      <w:r w:rsidR="001B08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48B0" w:rsidRPr="006E0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B0A">
        <w:rPr>
          <w:rFonts w:ascii="Times New Roman" w:eastAsia="Times New Roman" w:hAnsi="Times New Roman" w:cs="Times New Roman"/>
          <w:sz w:val="24"/>
          <w:szCs w:val="24"/>
        </w:rPr>
        <w:t>from Different Sample Types from Kit’n’Kaboodle, 49-DIX-46</w:t>
      </w:r>
      <w:r w:rsidR="001B081C">
        <w:rPr>
          <w:rFonts w:ascii="Times New Roman" w:eastAsia="Times New Roman" w:hAnsi="Times New Roman" w:cs="Times New Roman"/>
          <w:sz w:val="24"/>
          <w:szCs w:val="24"/>
        </w:rPr>
        <w:t>. The counts were of the lowest taxonomic level possible, for example, a family level identification would only be counted if there were no representatives of that family identified to the genus or species level for that sample.</w:t>
      </w:r>
    </w:p>
    <w:p w:rsidR="007D2288" w:rsidRDefault="007D228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142"/>
        <w:gridCol w:w="645"/>
        <w:gridCol w:w="646"/>
        <w:gridCol w:w="645"/>
        <w:gridCol w:w="646"/>
        <w:gridCol w:w="646"/>
        <w:gridCol w:w="645"/>
        <w:gridCol w:w="646"/>
        <w:gridCol w:w="645"/>
        <w:gridCol w:w="646"/>
        <w:gridCol w:w="646"/>
        <w:gridCol w:w="645"/>
        <w:gridCol w:w="646"/>
        <w:gridCol w:w="645"/>
        <w:gridCol w:w="646"/>
        <w:gridCol w:w="646"/>
        <w:gridCol w:w="645"/>
      </w:tblGrid>
      <w:tr w:rsidR="002869C7" w:rsidRPr="002869C7" w:rsidTr="002869C7">
        <w:trPr>
          <w:trHeight w:val="29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fish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#taxa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birds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#taxa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mammals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#taxa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n=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</w:t>
            </w:r>
            <w:proofErr w:type="spellStart"/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#gen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</w:t>
            </w:r>
            <w:proofErr w:type="spellStart"/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fam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n=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</w:t>
            </w:r>
            <w:proofErr w:type="spellStart"/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#gen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</w:t>
            </w:r>
            <w:proofErr w:type="spellStart"/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fam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n=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</w:t>
            </w:r>
            <w:proofErr w:type="spellStart"/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#gen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</w:t>
            </w:r>
            <w:proofErr w:type="spellStart"/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fam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#taxa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Mustelid Strata - 1998 Test Pit 3, I &amp; IV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Cultural Strata - 1998 Test Pit 3, II, III, 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Main Cave Test Pit 3 - bulk samples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Main Cave Test Pit 3 - 1/4" samples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Probes - bulk samples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Probes - 1/4" samples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869C7" w:rsidRPr="002869C7" w:rsidTr="002869C7">
        <w:trPr>
          <w:trHeight w:val="216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69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2869C7" w:rsidRPr="002869C7" w:rsidRDefault="002869C7" w:rsidP="00286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B25AD" w:rsidRDefault="001B08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25AD" w:rsidRPr="006E0B0A" w:rsidRDefault="009B25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1D12" w:rsidRPr="006E0B0A" w:rsidRDefault="009A1D12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6CB" w:rsidRPr="006E0B0A" w:rsidRDefault="002B46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46CB" w:rsidRPr="006E0B0A" w:rsidRDefault="002B46CB">
      <w:pPr>
        <w:rPr>
          <w:rFonts w:ascii="Times New Roman" w:eastAsia="Times New Roman" w:hAnsi="Times New Roman" w:cs="Times New Roman"/>
          <w:sz w:val="24"/>
          <w:szCs w:val="24"/>
        </w:rPr>
      </w:pPr>
      <w:r w:rsidRPr="006E0B0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869C7" w:rsidRDefault="002869C7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869C7" w:rsidSect="002869C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D0720" w:rsidRPr="006E0B0A" w:rsidRDefault="002D0720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</w:t>
      </w:r>
      <w:r w:rsidR="009A1D12" w:rsidRPr="006E0B0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0B0A">
        <w:rPr>
          <w:rFonts w:ascii="Times New Roman" w:eastAsia="Times New Roman" w:hAnsi="Times New Roman" w:cs="Times New Roman"/>
          <w:sz w:val="24"/>
          <w:szCs w:val="24"/>
        </w:rPr>
        <w:t>. Stage 1 Volumetric Analysis of</w:t>
      </w:r>
      <w:r w:rsidR="005A53A2">
        <w:rPr>
          <w:rFonts w:ascii="Times New Roman" w:eastAsia="Times New Roman" w:hAnsi="Times New Roman" w:cs="Times New Roman"/>
          <w:sz w:val="24"/>
          <w:szCs w:val="24"/>
        </w:rPr>
        <w:t xml:space="preserve"> Unscreened</w:t>
      </w:r>
      <w:r w:rsidRPr="006E0B0A">
        <w:rPr>
          <w:rFonts w:ascii="Times New Roman" w:eastAsia="Times New Roman" w:hAnsi="Times New Roman" w:cs="Times New Roman"/>
          <w:sz w:val="24"/>
          <w:szCs w:val="24"/>
        </w:rPr>
        <w:t xml:space="preserve"> “Bone Meal” Samples from Surface and Stratum IV of Test Pit 3, North Rockshelter.</w:t>
      </w:r>
      <w:r w:rsidR="00030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942">
        <w:rPr>
          <w:rFonts w:ascii="Times New Roman" w:eastAsia="Times New Roman" w:hAnsi="Times New Roman" w:cs="Times New Roman"/>
          <w:sz w:val="24"/>
          <w:szCs w:val="24"/>
        </w:rPr>
        <w:t xml:space="preserve">As described in the text, “large” vertebrae were defined as </w:t>
      </w:r>
      <w:proofErr w:type="spellStart"/>
      <w:r w:rsidR="00030942">
        <w:rPr>
          <w:rFonts w:ascii="Times New Roman" w:eastAsia="Times New Roman" w:hAnsi="Times New Roman" w:cs="Times New Roman"/>
          <w:sz w:val="24"/>
          <w:szCs w:val="24"/>
        </w:rPr>
        <w:t>centra</w:t>
      </w:r>
      <w:proofErr w:type="spellEnd"/>
      <w:r w:rsidR="00030942">
        <w:rPr>
          <w:rFonts w:ascii="Times New Roman" w:eastAsia="Times New Roman" w:hAnsi="Times New Roman" w:cs="Times New Roman"/>
          <w:sz w:val="24"/>
          <w:szCs w:val="24"/>
        </w:rPr>
        <w:t xml:space="preserve"> &gt;2mm and </w:t>
      </w:r>
      <w:r w:rsidR="00143084">
        <w:rPr>
          <w:rFonts w:ascii="Times New Roman" w:eastAsia="Times New Roman" w:hAnsi="Times New Roman" w:cs="Times New Roman"/>
          <w:sz w:val="24"/>
          <w:szCs w:val="24"/>
        </w:rPr>
        <w:t xml:space="preserve">“small” vertebrae were defined as </w:t>
      </w:r>
      <w:proofErr w:type="spellStart"/>
      <w:r w:rsidR="00143084">
        <w:rPr>
          <w:rFonts w:ascii="Times New Roman" w:eastAsia="Times New Roman" w:hAnsi="Times New Roman" w:cs="Times New Roman"/>
          <w:sz w:val="24"/>
          <w:szCs w:val="24"/>
        </w:rPr>
        <w:t>centra</w:t>
      </w:r>
      <w:proofErr w:type="spellEnd"/>
      <w:r w:rsidR="0014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084" w:rsidRPr="00143084">
        <w:rPr>
          <w:rFonts w:ascii="Times New Roman" w:eastAsia="Times New Roman" w:hAnsi="Times New Roman" w:cs="Times New Roman"/>
          <w:sz w:val="24"/>
          <w:szCs w:val="24"/>
          <w:u w:val="single"/>
        </w:rPr>
        <w:t>&lt;</w:t>
      </w:r>
      <w:r w:rsidR="00143084">
        <w:rPr>
          <w:rFonts w:ascii="Times New Roman" w:eastAsia="Times New Roman" w:hAnsi="Times New Roman" w:cs="Times New Roman"/>
          <w:sz w:val="24"/>
          <w:szCs w:val="24"/>
        </w:rPr>
        <w:t>2mm.</w:t>
      </w:r>
    </w:p>
    <w:p w:rsidR="002D0720" w:rsidRPr="006E0B0A" w:rsidRDefault="002D0720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80" w:type="dxa"/>
        <w:tblInd w:w="108" w:type="dxa"/>
        <w:tblLook w:val="0000" w:firstRow="0" w:lastRow="0" w:firstColumn="0" w:lastColumn="0" w:noHBand="0" w:noVBand="0"/>
      </w:tblPr>
      <w:tblGrid>
        <w:gridCol w:w="1696"/>
        <w:gridCol w:w="953"/>
        <w:gridCol w:w="956"/>
        <w:gridCol w:w="1075"/>
      </w:tblGrid>
      <w:tr w:rsidR="002D0720" w:rsidRPr="006E0B0A" w:rsidTr="00030942">
        <w:trPr>
          <w:trHeight w:val="255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NISP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Volume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(g)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(ml)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SURFACE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Shell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66.30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85.00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Large Vertebrae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4.50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Small Vertebrae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3.25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Other Fish Bone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5.25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29.50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77.30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127.50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STRATUM IV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Shell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12.50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Large Vertebrae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Small Vertebrae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Other Fish Bone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1.25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24.75</w:t>
            </w:r>
          </w:p>
        </w:tc>
      </w:tr>
      <w:tr w:rsidR="002D0720" w:rsidRPr="006E0B0A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18.20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42.50</w:t>
            </w:r>
          </w:p>
        </w:tc>
      </w:tr>
    </w:tbl>
    <w:p w:rsidR="007F319B" w:rsidRPr="006E0B0A" w:rsidRDefault="007F319B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9B" w:rsidRPr="006E0B0A" w:rsidRDefault="007F319B">
      <w:pPr>
        <w:rPr>
          <w:rFonts w:ascii="Times New Roman" w:eastAsia="Times New Roman" w:hAnsi="Times New Roman" w:cs="Times New Roman"/>
          <w:sz w:val="24"/>
          <w:szCs w:val="24"/>
        </w:rPr>
      </w:pPr>
      <w:r w:rsidRPr="006E0B0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D0720" w:rsidRPr="006E0B0A" w:rsidRDefault="002D0720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720" w:rsidRPr="006E0B0A" w:rsidRDefault="002D0720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3A2" w:rsidRPr="006E0B0A" w:rsidRDefault="002D0720" w:rsidP="005A53A2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0A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9A1D12" w:rsidRPr="006E0B0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0B0A">
        <w:rPr>
          <w:rFonts w:ascii="Times New Roman" w:eastAsia="Times New Roman" w:hAnsi="Times New Roman" w:cs="Times New Roman"/>
          <w:sz w:val="24"/>
          <w:szCs w:val="24"/>
        </w:rPr>
        <w:t xml:space="preserve">. Stage 2 Volumetric Analysis of </w:t>
      </w:r>
      <w:r w:rsidR="005A53A2">
        <w:rPr>
          <w:rFonts w:ascii="Times New Roman" w:eastAsia="Times New Roman" w:hAnsi="Times New Roman" w:cs="Times New Roman"/>
          <w:sz w:val="24"/>
          <w:szCs w:val="24"/>
        </w:rPr>
        <w:t xml:space="preserve">Unscreened </w:t>
      </w:r>
      <w:r w:rsidRPr="006E0B0A">
        <w:rPr>
          <w:rFonts w:ascii="Times New Roman" w:eastAsia="Times New Roman" w:hAnsi="Times New Roman" w:cs="Times New Roman"/>
          <w:sz w:val="24"/>
          <w:szCs w:val="24"/>
        </w:rPr>
        <w:t>“Bone Meal” Samples from Surface and Stratum IV of Test Pit 3, North Rockshelter; Fish Bone (NISP) Quantified from Subsamples of “Residual.”</w:t>
      </w:r>
      <w:r w:rsidR="005A53A2">
        <w:rPr>
          <w:rFonts w:ascii="Times New Roman" w:eastAsia="Times New Roman" w:hAnsi="Times New Roman" w:cs="Times New Roman"/>
          <w:sz w:val="24"/>
          <w:szCs w:val="24"/>
        </w:rPr>
        <w:t xml:space="preserve"> As described in the text, “large” vertebrae were defined as </w:t>
      </w:r>
      <w:proofErr w:type="spellStart"/>
      <w:r w:rsidR="005A53A2">
        <w:rPr>
          <w:rFonts w:ascii="Times New Roman" w:eastAsia="Times New Roman" w:hAnsi="Times New Roman" w:cs="Times New Roman"/>
          <w:sz w:val="24"/>
          <w:szCs w:val="24"/>
        </w:rPr>
        <w:t>centra</w:t>
      </w:r>
      <w:proofErr w:type="spellEnd"/>
      <w:r w:rsidR="005A53A2">
        <w:rPr>
          <w:rFonts w:ascii="Times New Roman" w:eastAsia="Times New Roman" w:hAnsi="Times New Roman" w:cs="Times New Roman"/>
          <w:sz w:val="24"/>
          <w:szCs w:val="24"/>
        </w:rPr>
        <w:t xml:space="preserve"> &gt;2mm and “small” vertebrae were defined as </w:t>
      </w:r>
      <w:proofErr w:type="spellStart"/>
      <w:r w:rsidR="005A53A2">
        <w:rPr>
          <w:rFonts w:ascii="Times New Roman" w:eastAsia="Times New Roman" w:hAnsi="Times New Roman" w:cs="Times New Roman"/>
          <w:sz w:val="24"/>
          <w:szCs w:val="24"/>
        </w:rPr>
        <w:t>centra</w:t>
      </w:r>
      <w:proofErr w:type="spellEnd"/>
      <w:r w:rsidR="005A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A2" w:rsidRPr="00143084">
        <w:rPr>
          <w:rFonts w:ascii="Times New Roman" w:eastAsia="Times New Roman" w:hAnsi="Times New Roman" w:cs="Times New Roman"/>
          <w:sz w:val="24"/>
          <w:szCs w:val="24"/>
          <w:u w:val="single"/>
        </w:rPr>
        <w:t>&lt;</w:t>
      </w:r>
      <w:r w:rsidR="005A53A2">
        <w:rPr>
          <w:rFonts w:ascii="Times New Roman" w:eastAsia="Times New Roman" w:hAnsi="Times New Roman" w:cs="Times New Roman"/>
          <w:sz w:val="24"/>
          <w:szCs w:val="24"/>
        </w:rPr>
        <w:t xml:space="preserve">2mm. “Large” scales were defined as &gt;2mm in length, and “small” scales were </w:t>
      </w:r>
      <w:r w:rsidR="005A53A2" w:rsidRPr="005A53A2">
        <w:rPr>
          <w:rFonts w:ascii="Times New Roman" w:eastAsia="Times New Roman" w:hAnsi="Times New Roman" w:cs="Times New Roman"/>
          <w:sz w:val="24"/>
          <w:szCs w:val="24"/>
          <w:u w:val="single"/>
        </w:rPr>
        <w:t>&lt;</w:t>
      </w:r>
      <w:r w:rsidR="005A53A2">
        <w:rPr>
          <w:rFonts w:ascii="Times New Roman" w:eastAsia="Times New Roman" w:hAnsi="Times New Roman" w:cs="Times New Roman"/>
          <w:sz w:val="24"/>
          <w:szCs w:val="24"/>
        </w:rPr>
        <w:t xml:space="preserve">2mm. </w:t>
      </w:r>
    </w:p>
    <w:p w:rsidR="002D0720" w:rsidRPr="006E0B0A" w:rsidRDefault="002D0720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720" w:rsidRPr="006E0B0A" w:rsidRDefault="002D0720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40" w:type="dxa"/>
        <w:tblInd w:w="93" w:type="dxa"/>
        <w:tblLook w:val="0000" w:firstRow="0" w:lastRow="0" w:firstColumn="0" w:lastColumn="0" w:noHBand="0" w:noVBand="0"/>
      </w:tblPr>
      <w:tblGrid>
        <w:gridCol w:w="1640"/>
        <w:gridCol w:w="1320"/>
        <w:gridCol w:w="1320"/>
        <w:gridCol w:w="1320"/>
        <w:gridCol w:w="1320"/>
        <w:gridCol w:w="1320"/>
      </w:tblGrid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Subsample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Subsample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Subsample 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Total 2 ml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Estimated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(0.66 ml)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(0.66 ml)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(0.66 ml)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(x 14.75)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SURFACE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Large Vertebrae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Small Vertebrae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Large Scales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Small Scales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1859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Other Fish Bone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STRATUM IV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(x 12.375)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Large Vertebrae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Small Vertebrae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Large Scales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Small Scales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1485</w:t>
            </w:r>
          </w:p>
        </w:tc>
      </w:tr>
      <w:tr w:rsidR="002D0720" w:rsidRPr="006E0B0A" w:rsidTr="00030942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Other Fish Bone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720" w:rsidRPr="006E0B0A" w:rsidRDefault="002D0720" w:rsidP="002D0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B0A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</w:tr>
    </w:tbl>
    <w:p w:rsidR="002D0720" w:rsidRPr="006E0B0A" w:rsidRDefault="002D0720" w:rsidP="002D072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9B" w:rsidRPr="006E0B0A" w:rsidRDefault="007F319B">
      <w:pPr>
        <w:rPr>
          <w:rFonts w:ascii="Times New Roman" w:eastAsia="Times New Roman" w:hAnsi="Times New Roman" w:cs="Times New Roman"/>
          <w:sz w:val="24"/>
          <w:szCs w:val="24"/>
        </w:rPr>
      </w:pPr>
      <w:r w:rsidRPr="006E0B0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F319B" w:rsidRPr="007F319B" w:rsidRDefault="007F319B" w:rsidP="007F319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1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</w:t>
      </w:r>
      <w:r w:rsidR="009A1D12" w:rsidRPr="006E0B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319B">
        <w:rPr>
          <w:rFonts w:ascii="Times New Roman" w:eastAsia="Times New Roman" w:hAnsi="Times New Roman" w:cs="Times New Roman"/>
          <w:sz w:val="24"/>
          <w:szCs w:val="24"/>
        </w:rPr>
        <w:t xml:space="preserve">. Volumetric Analysis of “Bone Meal” Samples from Surface and Stratum IV of Test Pit 3, North Rockshelter, based on Stage 1 and Stage 2 </w:t>
      </w:r>
      <w:proofErr w:type="spellStart"/>
      <w:r w:rsidRPr="007F319B">
        <w:rPr>
          <w:rFonts w:ascii="Times New Roman" w:eastAsia="Times New Roman" w:hAnsi="Times New Roman" w:cs="Times New Roman"/>
          <w:sz w:val="24"/>
          <w:szCs w:val="24"/>
        </w:rPr>
        <w:t>Analyse</w:t>
      </w:r>
      <w:proofErr w:type="spellEnd"/>
      <w:r w:rsidRPr="007F3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19B" w:rsidRPr="007F319B" w:rsidRDefault="007F319B" w:rsidP="007F319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880" w:type="dxa"/>
        <w:tblInd w:w="108" w:type="dxa"/>
        <w:tblLook w:val="0000" w:firstRow="0" w:lastRow="0" w:firstColumn="0" w:lastColumn="0" w:noHBand="0" w:noVBand="0"/>
      </w:tblPr>
      <w:tblGrid>
        <w:gridCol w:w="1696"/>
        <w:gridCol w:w="976"/>
        <w:gridCol w:w="928"/>
        <w:gridCol w:w="1248"/>
        <w:gridCol w:w="1056"/>
        <w:gridCol w:w="976"/>
      </w:tblGrid>
      <w:tr w:rsidR="007F319B" w:rsidRPr="007F319B" w:rsidTr="00030942">
        <w:trPr>
          <w:trHeight w:val="51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NISP (stage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Estimated NISP</w:t>
            </w:r>
          </w:p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(stage 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Total NISP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NISP/ml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(/42.5)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SURFACE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Large Vertebrae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Small Vertebrae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2.89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Large Fish Scales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12.14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Small Fish Scales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1859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1859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43.74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Other Fish Bone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11.98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2862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3044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71.62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STRATUM IV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(/30.0)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Large Vertebrae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Small Vertebrae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9.43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Large Fish Scales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9.07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Small Fish Scales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49.50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Other Fish Bone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28.87</w:t>
            </w:r>
          </w:p>
        </w:tc>
      </w:tr>
      <w:tr w:rsidR="007F319B" w:rsidRPr="007F319B" w:rsidTr="00030942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2661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2935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19B" w:rsidRPr="007F319B" w:rsidRDefault="007F319B" w:rsidP="007F3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19B">
              <w:rPr>
                <w:rFonts w:ascii="Times New Roman" w:eastAsia="Times New Roman" w:hAnsi="Times New Roman" w:cs="Times New Roman"/>
                <w:sz w:val="20"/>
                <w:szCs w:val="20"/>
              </w:rPr>
              <w:t>97.83</w:t>
            </w:r>
          </w:p>
        </w:tc>
      </w:tr>
    </w:tbl>
    <w:p w:rsidR="007F319B" w:rsidRPr="007F319B" w:rsidRDefault="007F319B" w:rsidP="007F319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9B" w:rsidRPr="007F319B" w:rsidRDefault="007F319B" w:rsidP="007F319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19B" w:rsidRPr="007F319B" w:rsidRDefault="007F319B" w:rsidP="007F319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319B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6F6503" w:rsidRPr="006E0B0A" w:rsidRDefault="009A1D12">
      <w:pPr>
        <w:rPr>
          <w:rFonts w:ascii="Times New Roman" w:hAnsi="Times New Roman" w:cs="Times New Roman"/>
        </w:rPr>
      </w:pPr>
      <w:r w:rsidRPr="006E0B0A">
        <w:rPr>
          <w:rFonts w:ascii="Times New Roman" w:hAnsi="Times New Roman" w:cs="Times New Roman"/>
        </w:rPr>
        <w:lastRenderedPageBreak/>
        <w:t>Table 5 Kit’n’Kaboodle Vertebrate Remains (NISP) Summary (Families are ordered alphabetically within class.)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2280"/>
        <w:gridCol w:w="1920"/>
        <w:gridCol w:w="660"/>
        <w:gridCol w:w="660"/>
        <w:gridCol w:w="660"/>
        <w:gridCol w:w="660"/>
        <w:gridCol w:w="685"/>
        <w:gridCol w:w="635"/>
        <w:gridCol w:w="660"/>
      </w:tblGrid>
      <w:tr w:rsidR="00F30E84" w:rsidRPr="00F30E84" w:rsidTr="00F30E84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1998 Test Pit 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Main Cave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Probes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I &amp; IV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II, III, 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0E84">
              <w:rPr>
                <w:rFonts w:ascii="Times New Roman" w:eastAsia="Times New Roman" w:hAnsi="Times New Roman" w:cs="Times New Roman"/>
                <w:sz w:val="14"/>
                <w:szCs w:val="14"/>
              </w:rPr>
              <w:t>bulk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0E84">
              <w:rPr>
                <w:rFonts w:ascii="Times New Roman" w:eastAsia="Times New Roman" w:hAnsi="Times New Roman" w:cs="Times New Roman"/>
                <w:sz w:val="14"/>
                <w:szCs w:val="14"/>
              </w:rPr>
              <w:t>1/4"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0E84">
              <w:rPr>
                <w:rFonts w:ascii="Times New Roman" w:eastAsia="Times New Roman" w:hAnsi="Times New Roman" w:cs="Times New Roman"/>
                <w:sz w:val="14"/>
                <w:szCs w:val="14"/>
              </w:rPr>
              <w:t>bulk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0E84">
              <w:rPr>
                <w:rFonts w:ascii="Times New Roman" w:eastAsia="Times New Roman" w:hAnsi="Times New Roman" w:cs="Times New Roman"/>
                <w:sz w:val="14"/>
                <w:szCs w:val="14"/>
              </w:rPr>
              <w:t>1/4"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TAXON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COMMON NAME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FISH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Anarchichadidae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Anarrhichthys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ocellatus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wolf-eel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Clupeidae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Clupea pallasi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Pacific herring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Cottidae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Artedius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fennestralus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padded 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Artedius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cf.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harringtoni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scalyhead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Artedius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lateralis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smoothead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Cottus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asper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prickly 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Enophrys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buffalo-type 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Enophrys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bison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buffalo 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Hemilepidotus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Irish lord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Hemilepidotus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hemilepidotus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red Irish lord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Oligocottus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maculatus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tidepool sculpin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Gadidae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Gadus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chalcogramma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walleye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pollock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Gadus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macrocephalus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Pacific cod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Gasterosteidae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Gasterosteus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aculeatus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threespine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stickleback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Gobiesocidae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Gobiesox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maeandricus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northern clingfish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Hexagrammidae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Hexagrammos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greenling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Hexagrammos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lagocephalus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rock greenling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Ophiodon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elongatus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lingcod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Liparididae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Careproctus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snailfish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Osmeridae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Mallotus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villosus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capelin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Pholidae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gunnel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Pholis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cf.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laeta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cf. crescent gunnel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Pleuronectidae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flatfish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Hippoglossoides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elassodon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flathead sole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Hippoglossus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stenolepis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Pacific halibut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Lepidopsetta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rock sole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Platichthys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stellatus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starry flounder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Rajidae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Raja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skate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Salmonidae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Oncorhynchus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salmon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Scorpaenidae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Sebastes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rockfish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Sebastes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cf. </w:t>
            </w: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nebulosus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cf. China rockfish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Stichaeidae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Anoplarchus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purpurescens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high cockscomb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Lumpenus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prickleback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Lumpenus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sagitta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snake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prickleback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Stichaeus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punctatus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Arctic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shanny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Xiphister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prickleback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Xiphister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atropurpureus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black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prickleback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Xiphister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mucosus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rock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prickleback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Zoarcidae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eelpouts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Unidentified fish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1709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BIRDS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Accipitridae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Haliaeetus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leucocephalus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bald eagle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Alcidae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Aethia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auklet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Aethia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cristatella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crested auklet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Aethia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pusilla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least auklet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Brachyramphus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marmoratus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marbled murrelet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Lunda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cirrhata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tufted puffin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Ptychoramphus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aleuticus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Cassin's auklet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Uria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aalge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common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murre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Anatinae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duck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Corvidae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Cyanocitta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stelleri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Steller's jay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Gavidae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Gavia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loon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Hydrobatidae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Oceanodroma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furcata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fork-tailed storm-petrel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Oceanodroma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leucorhoa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Leach's storm-petrel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Phalacrocoracidae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Phalacrocorax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cormorant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Phalacrocorax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pelagicus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pelagic cormorant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Podicipedidae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Aechmophorus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occidentalis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western grebe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Podiceps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sp.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grebe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Unidentified passerine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Unidentified bird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MAMMALS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Cervidae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Odocoileus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h.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sitkensis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Sitka black-tailed deer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Cricetidae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Peromyscus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mouse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Mustelidae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Enhydra lutris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sea otter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Lontra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canadensis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land otter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Mustela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vison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mink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Phocidae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Phoca vitulina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harbor seal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Soricidae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Sorex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monticolus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dusky shrew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Ursidae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Ursus</w:t>
            </w:r>
            <w:proofErr w:type="spellEnd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30E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americanus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black bear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Unidentified mammal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1155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Unidentified mammal/bird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685</w:t>
            </w: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E84" w:rsidRPr="00F30E84" w:rsidTr="00F30E84">
        <w:trPr>
          <w:trHeight w:val="22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2890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E84" w:rsidRPr="00F30E84" w:rsidRDefault="00F30E84" w:rsidP="00F30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E84">
              <w:rPr>
                <w:rFonts w:ascii="Times New Roman" w:eastAsia="Times New Roman" w:hAnsi="Times New Roman" w:cs="Times New Roman"/>
                <w:sz w:val="16"/>
                <w:szCs w:val="16"/>
              </w:rPr>
              <w:t>5035</w:t>
            </w:r>
          </w:p>
        </w:tc>
      </w:tr>
    </w:tbl>
    <w:p w:rsidR="00F30E84" w:rsidRPr="006E0B0A" w:rsidRDefault="00F30E84">
      <w:pPr>
        <w:rPr>
          <w:rFonts w:ascii="Times New Roman" w:hAnsi="Times New Roman" w:cs="Times New Roman"/>
        </w:rPr>
      </w:pPr>
    </w:p>
    <w:p w:rsidR="00F30E84" w:rsidRPr="006E0B0A" w:rsidRDefault="00F30E84">
      <w:pPr>
        <w:rPr>
          <w:rFonts w:ascii="Times New Roman" w:hAnsi="Times New Roman" w:cs="Times New Roman"/>
        </w:rPr>
      </w:pPr>
    </w:p>
    <w:sectPr w:rsidR="00F30E84" w:rsidRPr="006E0B0A" w:rsidSect="00286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F1"/>
    <w:rsid w:val="00030942"/>
    <w:rsid w:val="00143084"/>
    <w:rsid w:val="001B081C"/>
    <w:rsid w:val="001B44A6"/>
    <w:rsid w:val="002869C7"/>
    <w:rsid w:val="002B46CB"/>
    <w:rsid w:val="002D0720"/>
    <w:rsid w:val="005A53A2"/>
    <w:rsid w:val="006E0B0A"/>
    <w:rsid w:val="006F6503"/>
    <w:rsid w:val="007D2288"/>
    <w:rsid w:val="007F319B"/>
    <w:rsid w:val="008C48B0"/>
    <w:rsid w:val="009105B2"/>
    <w:rsid w:val="009139B5"/>
    <w:rsid w:val="009A1D12"/>
    <w:rsid w:val="009B25AD"/>
    <w:rsid w:val="00B37D65"/>
    <w:rsid w:val="00EB2EF1"/>
    <w:rsid w:val="00F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30E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E84"/>
    <w:rPr>
      <w:color w:val="800080"/>
      <w:u w:val="single"/>
    </w:rPr>
  </w:style>
  <w:style w:type="paragraph" w:customStyle="1" w:styleId="font5">
    <w:name w:val="font5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6">
    <w:name w:val="xl66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F30E8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0">
    <w:name w:val="xl70"/>
    <w:basedOn w:val="Normal"/>
    <w:rsid w:val="00F30E8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1">
    <w:name w:val="xl71"/>
    <w:basedOn w:val="Normal"/>
    <w:rsid w:val="00F30E8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F30E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3">
    <w:name w:val="xl73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5">
    <w:name w:val="xl75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8">
    <w:name w:val="xl78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F30E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F30E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30E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E84"/>
    <w:rPr>
      <w:color w:val="800080"/>
      <w:u w:val="single"/>
    </w:rPr>
  </w:style>
  <w:style w:type="paragraph" w:customStyle="1" w:styleId="font5">
    <w:name w:val="font5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6">
    <w:name w:val="xl66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F30E8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0">
    <w:name w:val="xl70"/>
    <w:basedOn w:val="Normal"/>
    <w:rsid w:val="00F30E8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1">
    <w:name w:val="xl71"/>
    <w:basedOn w:val="Normal"/>
    <w:rsid w:val="00F30E8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F30E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3">
    <w:name w:val="xl73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5">
    <w:name w:val="xl75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8">
    <w:name w:val="xl78"/>
    <w:basedOn w:val="Normal"/>
    <w:rsid w:val="00F30E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F30E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F30E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1104</Words>
  <Characters>6293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2015-02-02T20:37:00Z</dcterms:created>
  <dcterms:modified xsi:type="dcterms:W3CDTF">2015-02-02T20:37:00Z</dcterms:modified>
</cp:coreProperties>
</file>