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B4FA9" w:rsidRDefault="002264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229876" cy="202406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876" cy="2024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5B4FA9" w:rsidRDefault="002264C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 S1. Primer sequences for PCR primers.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same forward and reverse primers were used to amplify the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wbbL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gene in MG1655 and DFB1655 L9. MG1655 contains an insert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wbbL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producing an expected larger fragment. </w:t>
      </w:r>
    </w:p>
    <w:p w14:paraId="00000003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5B4FA9" w:rsidRDefault="005B4F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5B4FA9" w:rsidRDefault="002264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943600" cy="1397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E" w14:textId="7B2F8008" w:rsidR="005B4FA9" w:rsidRDefault="002264C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S2. T4 bacteriophage stock titer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Serial dilutions of T4 bacteriophage were mixed with MG1655 and overlay agar, plated, and incubated overnight at 37°C. The plaque counts falling between 30 and 300 were included for phage titer calculation. The phage titer was calculated using the number of plaques * 10 * reciprocal of the dilution factor, and the final concentration of T4 bacteriophage is determined using the average concentration based on all plates included. </w:t>
      </w:r>
    </w:p>
    <w:p w14:paraId="0000001F" w14:textId="77777777" w:rsidR="005B4FA9" w:rsidRDefault="002264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4895850" cy="5848607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9638" t="7028" r="9523" b="1806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848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20" w14:textId="77777777" w:rsidR="005B4FA9" w:rsidRDefault="002264C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S3. T4 bacteriophage concentrations, MG1655 concentrations, and MOI during adsorption assay</w:t>
      </w:r>
      <w:r>
        <w:rPr>
          <w:rFonts w:ascii="Times New Roman" w:eastAsia="Times New Roman" w:hAnsi="Times New Roman" w:cs="Times New Roman"/>
          <w:sz w:val="24"/>
          <w:szCs w:val="24"/>
        </w:rPr>
        <w:t>. Plaque counts, concentrations, and percentage of free T4 bacteriophage in chloroform-treated supernatant in control, LPS with no 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-antigen group (MG1655 LPS), and 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-antigen containing LPS group (MG1655 L9 LPS) during (A) replicate 1 and (B) replicate 2. Concentration of MG1655 used for adsorption assay, and MOI calculated following the equation: # of initial T4 bacteriophage/# of MG1655 cells for (C) replicate 1 and (D) replicate 2. N/A stands for not available due to technical issues.</w:t>
      </w:r>
    </w:p>
    <w:p w14:paraId="51D3EABB" w14:textId="6CB544B5" w:rsidR="002B1E58" w:rsidRPr="00EB4888" w:rsidRDefault="002264C3" w:rsidP="00EB488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>
            <wp:extent cx="5241131" cy="3720867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1131" cy="37208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22" w14:textId="684FA0AD" w:rsidR="005B4FA9" w:rsidRDefault="002264C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FIG. S1 O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-antigen LPS is only present in L9 extracted LPS. </w:t>
      </w:r>
      <w:r>
        <w:rPr>
          <w:rFonts w:ascii="Times New Roman" w:eastAsia="Times New Roman" w:hAnsi="Times New Roman" w:cs="Times New Roman"/>
          <w:sz w:val="24"/>
          <w:szCs w:val="24"/>
        </w:rPr>
        <w:t>LPS was extracted from MG1655 and DFB1655 L9, then subjected to SDS-PAGE and silver staining. Marker sizes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were superimposed from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PageRuler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PreStained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Protein Ladder. *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indicates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addition of beta-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mercaptoethanol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(BME) during sample preparation.</w:t>
      </w:r>
    </w:p>
    <w:sectPr w:rsidR="005B4FA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85B6D" w14:textId="77777777" w:rsidR="007A0299" w:rsidRDefault="007A0299">
      <w:pPr>
        <w:spacing w:line="240" w:lineRule="auto"/>
      </w:pPr>
      <w:r>
        <w:separator/>
      </w:r>
    </w:p>
  </w:endnote>
  <w:endnote w:type="continuationSeparator" w:id="0">
    <w:p w14:paraId="14467330" w14:textId="77777777" w:rsidR="007A0299" w:rsidRDefault="007A0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4" w14:textId="455EC972" w:rsidR="005B4FA9" w:rsidRDefault="002264C3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2B1E58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7E125" w14:textId="77777777" w:rsidR="007A0299" w:rsidRDefault="007A0299">
      <w:pPr>
        <w:spacing w:line="240" w:lineRule="auto"/>
      </w:pPr>
      <w:r>
        <w:separator/>
      </w:r>
    </w:p>
  </w:footnote>
  <w:footnote w:type="continuationSeparator" w:id="0">
    <w:p w14:paraId="7EC127C9" w14:textId="77777777" w:rsidR="007A0299" w:rsidRDefault="007A0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3" w14:textId="77777777" w:rsidR="005B4FA9" w:rsidRDefault="005B4F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A9"/>
    <w:rsid w:val="002264C3"/>
    <w:rsid w:val="002B1E58"/>
    <w:rsid w:val="005B4FA9"/>
    <w:rsid w:val="007A0299"/>
    <w:rsid w:val="00DD7AE4"/>
    <w:rsid w:val="00E0202A"/>
    <w:rsid w:val="00EB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15598"/>
  <w15:docId w15:val="{A9C6865A-C3FA-3E43-B441-2EA44D89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CA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wen19@student.ubc.ca</cp:lastModifiedBy>
  <cp:revision>2</cp:revision>
  <dcterms:created xsi:type="dcterms:W3CDTF">2022-05-13T03:51:00Z</dcterms:created>
  <dcterms:modified xsi:type="dcterms:W3CDTF">2022-05-13T03:51:00Z</dcterms:modified>
</cp:coreProperties>
</file>